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ACB" w:rsidRPr="00835DD4" w:rsidRDefault="00585B0D" w:rsidP="00585B0D">
      <w:pPr>
        <w:pStyle w:val="NoSpacing"/>
        <w:jc w:val="center"/>
        <w:rPr>
          <w:b/>
          <w:sz w:val="24"/>
          <w:szCs w:val="24"/>
        </w:rPr>
      </w:pPr>
      <w:r w:rsidRPr="00835DD4">
        <w:rPr>
          <w:b/>
          <w:sz w:val="24"/>
          <w:szCs w:val="24"/>
        </w:rPr>
        <w:t>Benner Township Planning Commission</w:t>
      </w:r>
    </w:p>
    <w:p w:rsidR="00585B0D" w:rsidRPr="00835DD4" w:rsidRDefault="00585B0D" w:rsidP="00585B0D">
      <w:pPr>
        <w:pStyle w:val="NoSpacing"/>
        <w:jc w:val="center"/>
        <w:rPr>
          <w:b/>
          <w:sz w:val="24"/>
          <w:szCs w:val="24"/>
        </w:rPr>
      </w:pPr>
      <w:r w:rsidRPr="00835DD4">
        <w:rPr>
          <w:b/>
          <w:sz w:val="24"/>
          <w:szCs w:val="24"/>
        </w:rPr>
        <w:t>February 14, 2019</w:t>
      </w:r>
    </w:p>
    <w:p w:rsidR="00585B0D" w:rsidRPr="00835DD4" w:rsidRDefault="00585B0D" w:rsidP="00585B0D">
      <w:pPr>
        <w:pStyle w:val="NoSpacing"/>
        <w:rPr>
          <w:sz w:val="24"/>
          <w:szCs w:val="24"/>
        </w:rPr>
      </w:pPr>
      <w:r w:rsidRPr="00835DD4">
        <w:rPr>
          <w:sz w:val="24"/>
          <w:szCs w:val="24"/>
        </w:rPr>
        <w:t xml:space="preserve">The regularly scheduled Planning Commission </w:t>
      </w:r>
      <w:r w:rsidR="00E91082">
        <w:rPr>
          <w:sz w:val="24"/>
          <w:szCs w:val="24"/>
        </w:rPr>
        <w:t xml:space="preserve">meeting </w:t>
      </w:r>
      <w:r w:rsidRPr="00835DD4">
        <w:rPr>
          <w:sz w:val="24"/>
          <w:szCs w:val="24"/>
        </w:rPr>
        <w:t xml:space="preserve">was called to order at 7:00 p.m. by the Chairman, Nate Campbell with members Willis Houser, Lee Copper, Randy Moyer and Larry </w:t>
      </w:r>
      <w:proofErr w:type="spellStart"/>
      <w:r w:rsidRPr="00835DD4">
        <w:rPr>
          <w:sz w:val="24"/>
          <w:szCs w:val="24"/>
        </w:rPr>
        <w:t>Lingle</w:t>
      </w:r>
      <w:proofErr w:type="spellEnd"/>
      <w:r w:rsidRPr="00835DD4">
        <w:rPr>
          <w:sz w:val="24"/>
          <w:szCs w:val="24"/>
        </w:rPr>
        <w:t xml:space="preserve"> present.  Members Jim </w:t>
      </w:r>
      <w:proofErr w:type="spellStart"/>
      <w:r w:rsidRPr="00835DD4">
        <w:rPr>
          <w:sz w:val="24"/>
          <w:szCs w:val="24"/>
        </w:rPr>
        <w:t>Swartzell</w:t>
      </w:r>
      <w:proofErr w:type="spellEnd"/>
      <w:r w:rsidRPr="00835DD4">
        <w:rPr>
          <w:sz w:val="24"/>
          <w:szCs w:val="24"/>
        </w:rPr>
        <w:t xml:space="preserve"> and Anthony </w:t>
      </w:r>
      <w:proofErr w:type="spellStart"/>
      <w:r w:rsidRPr="00835DD4">
        <w:rPr>
          <w:sz w:val="24"/>
          <w:szCs w:val="24"/>
        </w:rPr>
        <w:t>Gallucci</w:t>
      </w:r>
      <w:proofErr w:type="spellEnd"/>
      <w:r w:rsidRPr="00835DD4">
        <w:rPr>
          <w:sz w:val="24"/>
          <w:szCs w:val="24"/>
        </w:rPr>
        <w:t xml:space="preserve"> were absent.  Also in attendance were Trevor Meyer, Alan </w:t>
      </w:r>
      <w:proofErr w:type="spellStart"/>
      <w:r w:rsidRPr="00835DD4">
        <w:rPr>
          <w:sz w:val="24"/>
          <w:szCs w:val="24"/>
        </w:rPr>
        <w:t>Uhler</w:t>
      </w:r>
      <w:proofErr w:type="spellEnd"/>
      <w:r w:rsidRPr="00835DD4">
        <w:rPr>
          <w:sz w:val="24"/>
          <w:szCs w:val="24"/>
        </w:rPr>
        <w:t xml:space="preserve">, Tim Bieber, Tony </w:t>
      </w:r>
      <w:proofErr w:type="spellStart"/>
      <w:r w:rsidRPr="00835DD4">
        <w:rPr>
          <w:sz w:val="24"/>
          <w:szCs w:val="24"/>
        </w:rPr>
        <w:t>Fruchtl</w:t>
      </w:r>
      <w:proofErr w:type="spellEnd"/>
      <w:r w:rsidRPr="00835DD4">
        <w:rPr>
          <w:sz w:val="24"/>
          <w:szCs w:val="24"/>
        </w:rPr>
        <w:t xml:space="preserve"> and Sharon Royer.</w:t>
      </w:r>
    </w:p>
    <w:p w:rsidR="00585B0D" w:rsidRPr="00835DD4" w:rsidRDefault="00585B0D" w:rsidP="00585B0D">
      <w:pPr>
        <w:pStyle w:val="NoSpacing"/>
        <w:rPr>
          <w:sz w:val="24"/>
          <w:szCs w:val="24"/>
        </w:rPr>
      </w:pPr>
    </w:p>
    <w:p w:rsidR="00585B0D" w:rsidRPr="00835DD4" w:rsidRDefault="00585B0D" w:rsidP="00585B0D">
      <w:pPr>
        <w:pStyle w:val="NoSpacing"/>
        <w:rPr>
          <w:b/>
          <w:sz w:val="24"/>
          <w:szCs w:val="24"/>
        </w:rPr>
      </w:pPr>
      <w:r w:rsidRPr="00835DD4">
        <w:rPr>
          <w:b/>
          <w:sz w:val="24"/>
          <w:szCs w:val="24"/>
        </w:rPr>
        <w:t>MINUTES</w:t>
      </w:r>
    </w:p>
    <w:p w:rsidR="00585B0D" w:rsidRPr="00835DD4" w:rsidRDefault="00585B0D" w:rsidP="00585B0D">
      <w:pPr>
        <w:pStyle w:val="NoSpacing"/>
        <w:rPr>
          <w:sz w:val="24"/>
          <w:szCs w:val="24"/>
        </w:rPr>
      </w:pPr>
      <w:r w:rsidRPr="00835DD4">
        <w:rPr>
          <w:sz w:val="24"/>
          <w:szCs w:val="24"/>
        </w:rPr>
        <w:t>The minutes of January 10, 2019, were presented to the Board for their review and comments.  Mr. Campbell moved to approve the minutes as presented.  Mr. Houser seconded the motion.</w:t>
      </w:r>
    </w:p>
    <w:p w:rsidR="00585B0D" w:rsidRPr="00835DD4" w:rsidRDefault="00585B0D" w:rsidP="00585B0D">
      <w:pPr>
        <w:pStyle w:val="NoSpacing"/>
        <w:rPr>
          <w:sz w:val="24"/>
          <w:szCs w:val="24"/>
        </w:rPr>
      </w:pPr>
      <w:r w:rsidRPr="00835DD4">
        <w:rPr>
          <w:sz w:val="24"/>
          <w:szCs w:val="24"/>
        </w:rPr>
        <w:t>Vote:  Mr. Campbell – yes</w:t>
      </w:r>
      <w:r w:rsidRPr="00835DD4">
        <w:rPr>
          <w:sz w:val="24"/>
          <w:szCs w:val="24"/>
        </w:rPr>
        <w:tab/>
      </w:r>
      <w:r w:rsidRPr="00835DD4">
        <w:rPr>
          <w:sz w:val="24"/>
          <w:szCs w:val="24"/>
        </w:rPr>
        <w:tab/>
        <w:t>Mr. Houser – yes</w:t>
      </w:r>
      <w:r w:rsidRPr="00835DD4">
        <w:rPr>
          <w:sz w:val="24"/>
          <w:szCs w:val="24"/>
        </w:rPr>
        <w:tab/>
      </w:r>
      <w:r w:rsidRPr="00835DD4">
        <w:rPr>
          <w:sz w:val="24"/>
          <w:szCs w:val="24"/>
        </w:rPr>
        <w:tab/>
        <w:t>Mr. Copper – yes</w:t>
      </w:r>
    </w:p>
    <w:p w:rsidR="00585B0D" w:rsidRPr="00835DD4" w:rsidRDefault="00585B0D" w:rsidP="00585B0D">
      <w:pPr>
        <w:pStyle w:val="NoSpacing"/>
        <w:rPr>
          <w:sz w:val="24"/>
          <w:szCs w:val="24"/>
        </w:rPr>
      </w:pPr>
      <w:r w:rsidRPr="00835DD4">
        <w:rPr>
          <w:sz w:val="24"/>
          <w:szCs w:val="24"/>
        </w:rPr>
        <w:t>Mr. Moyer – abstained</w:t>
      </w:r>
      <w:r w:rsidRPr="00835DD4">
        <w:rPr>
          <w:sz w:val="24"/>
          <w:szCs w:val="24"/>
        </w:rPr>
        <w:tab/>
      </w:r>
      <w:r w:rsidRPr="00835DD4">
        <w:rPr>
          <w:sz w:val="24"/>
          <w:szCs w:val="24"/>
        </w:rPr>
        <w:tab/>
        <w:t xml:space="preserve">Mr. </w:t>
      </w:r>
      <w:proofErr w:type="spellStart"/>
      <w:r w:rsidRPr="00835DD4">
        <w:rPr>
          <w:sz w:val="24"/>
          <w:szCs w:val="24"/>
        </w:rPr>
        <w:t>Lingle</w:t>
      </w:r>
      <w:proofErr w:type="spellEnd"/>
      <w:r w:rsidRPr="00835DD4">
        <w:rPr>
          <w:sz w:val="24"/>
          <w:szCs w:val="24"/>
        </w:rPr>
        <w:t xml:space="preserve"> – yes</w:t>
      </w:r>
      <w:r w:rsidRPr="00835DD4">
        <w:rPr>
          <w:sz w:val="24"/>
          <w:szCs w:val="24"/>
        </w:rPr>
        <w:tab/>
      </w:r>
      <w:r w:rsidRPr="00835DD4">
        <w:rPr>
          <w:sz w:val="24"/>
          <w:szCs w:val="24"/>
        </w:rPr>
        <w:tab/>
        <w:t xml:space="preserve">Mr. </w:t>
      </w:r>
      <w:proofErr w:type="spellStart"/>
      <w:r w:rsidRPr="00835DD4">
        <w:rPr>
          <w:sz w:val="24"/>
          <w:szCs w:val="24"/>
        </w:rPr>
        <w:t>Swartzell</w:t>
      </w:r>
      <w:proofErr w:type="spellEnd"/>
      <w:r w:rsidRPr="00835DD4">
        <w:rPr>
          <w:sz w:val="24"/>
          <w:szCs w:val="24"/>
        </w:rPr>
        <w:t xml:space="preserve"> – absent</w:t>
      </w:r>
    </w:p>
    <w:p w:rsidR="00585B0D" w:rsidRPr="00835DD4" w:rsidRDefault="00585B0D" w:rsidP="00585B0D">
      <w:pPr>
        <w:pStyle w:val="NoSpacing"/>
        <w:rPr>
          <w:sz w:val="24"/>
          <w:szCs w:val="24"/>
        </w:rPr>
      </w:pPr>
      <w:r w:rsidRPr="00835DD4">
        <w:rPr>
          <w:sz w:val="24"/>
          <w:szCs w:val="24"/>
        </w:rPr>
        <w:t xml:space="preserve">Mr. </w:t>
      </w:r>
      <w:proofErr w:type="spellStart"/>
      <w:r w:rsidRPr="00835DD4">
        <w:rPr>
          <w:sz w:val="24"/>
          <w:szCs w:val="24"/>
        </w:rPr>
        <w:t>Gallucci</w:t>
      </w:r>
      <w:proofErr w:type="spellEnd"/>
      <w:r w:rsidRPr="00835DD4">
        <w:rPr>
          <w:sz w:val="24"/>
          <w:szCs w:val="24"/>
        </w:rPr>
        <w:t xml:space="preserve"> – absent</w:t>
      </w:r>
    </w:p>
    <w:p w:rsidR="00585B0D" w:rsidRPr="00835DD4" w:rsidRDefault="00585B0D" w:rsidP="00585B0D">
      <w:pPr>
        <w:pStyle w:val="NoSpacing"/>
        <w:rPr>
          <w:sz w:val="24"/>
          <w:szCs w:val="24"/>
        </w:rPr>
      </w:pPr>
    </w:p>
    <w:p w:rsidR="00585B0D" w:rsidRPr="00835DD4" w:rsidRDefault="00585B0D" w:rsidP="00585B0D">
      <w:pPr>
        <w:pStyle w:val="NoSpacing"/>
        <w:rPr>
          <w:b/>
          <w:sz w:val="24"/>
          <w:szCs w:val="24"/>
        </w:rPr>
      </w:pPr>
      <w:r w:rsidRPr="00835DD4">
        <w:rPr>
          <w:b/>
          <w:sz w:val="24"/>
          <w:szCs w:val="24"/>
        </w:rPr>
        <w:t>PERSONS TO ADDRESS THE BOARD</w:t>
      </w:r>
    </w:p>
    <w:p w:rsidR="00FC0DF4" w:rsidRPr="00835DD4" w:rsidRDefault="00A568BA" w:rsidP="00585B0D">
      <w:pPr>
        <w:pStyle w:val="NoSpacing"/>
        <w:rPr>
          <w:sz w:val="24"/>
          <w:szCs w:val="24"/>
        </w:rPr>
      </w:pPr>
      <w:r w:rsidRPr="00835DD4">
        <w:rPr>
          <w:sz w:val="24"/>
          <w:szCs w:val="24"/>
          <w:u w:val="single"/>
        </w:rPr>
        <w:t xml:space="preserve">Tony </w:t>
      </w:r>
      <w:proofErr w:type="spellStart"/>
      <w:r w:rsidRPr="00835DD4">
        <w:rPr>
          <w:sz w:val="24"/>
          <w:szCs w:val="24"/>
          <w:u w:val="single"/>
        </w:rPr>
        <w:t>Fruchtl</w:t>
      </w:r>
      <w:proofErr w:type="spellEnd"/>
      <w:r w:rsidRPr="00835DD4">
        <w:rPr>
          <w:sz w:val="24"/>
          <w:szCs w:val="24"/>
          <w:u w:val="single"/>
        </w:rPr>
        <w:t>:</w:t>
      </w:r>
      <w:r w:rsidRPr="00835DD4">
        <w:rPr>
          <w:sz w:val="24"/>
          <w:szCs w:val="24"/>
        </w:rPr>
        <w:t xml:space="preserve">  Mr. </w:t>
      </w:r>
      <w:proofErr w:type="spellStart"/>
      <w:r w:rsidRPr="00835DD4">
        <w:rPr>
          <w:sz w:val="24"/>
          <w:szCs w:val="24"/>
        </w:rPr>
        <w:t>Fruchtl</w:t>
      </w:r>
      <w:proofErr w:type="spellEnd"/>
      <w:r w:rsidRPr="00835DD4">
        <w:rPr>
          <w:sz w:val="24"/>
          <w:szCs w:val="24"/>
        </w:rPr>
        <w:t xml:space="preserve"> was present from Penn Terra Engineering to go over the </w:t>
      </w:r>
      <w:proofErr w:type="spellStart"/>
      <w:r w:rsidRPr="00835DD4">
        <w:rPr>
          <w:sz w:val="24"/>
          <w:szCs w:val="24"/>
        </w:rPr>
        <w:t>Rutters</w:t>
      </w:r>
      <w:proofErr w:type="spellEnd"/>
      <w:r w:rsidRPr="00835DD4">
        <w:rPr>
          <w:sz w:val="24"/>
          <w:szCs w:val="24"/>
        </w:rPr>
        <w:t xml:space="preserve"> Land Development Plan.  Mr. </w:t>
      </w:r>
      <w:proofErr w:type="spellStart"/>
      <w:r w:rsidRPr="00835DD4">
        <w:rPr>
          <w:sz w:val="24"/>
          <w:szCs w:val="24"/>
        </w:rPr>
        <w:t>Fruchtl</w:t>
      </w:r>
      <w:proofErr w:type="spellEnd"/>
      <w:r w:rsidRPr="00835DD4">
        <w:rPr>
          <w:sz w:val="24"/>
          <w:szCs w:val="24"/>
        </w:rPr>
        <w:t xml:space="preserve"> noted that </w:t>
      </w:r>
      <w:proofErr w:type="spellStart"/>
      <w:r w:rsidRPr="00835DD4">
        <w:rPr>
          <w:sz w:val="24"/>
          <w:szCs w:val="24"/>
        </w:rPr>
        <w:t>Rutters</w:t>
      </w:r>
      <w:proofErr w:type="spellEnd"/>
      <w:r w:rsidRPr="00835DD4">
        <w:rPr>
          <w:sz w:val="24"/>
          <w:szCs w:val="24"/>
        </w:rPr>
        <w:t xml:space="preserve"> is planning to construct a 10,000 sq. foot convenience store that will have 7 regular fuel pumps with 14 fueling stations for vehicles and 5 truck</w:t>
      </w:r>
      <w:r w:rsidR="00413BDF" w:rsidRPr="00835DD4">
        <w:rPr>
          <w:sz w:val="24"/>
          <w:szCs w:val="24"/>
        </w:rPr>
        <w:t>/tractor trailer</w:t>
      </w:r>
      <w:r w:rsidRPr="00835DD4">
        <w:rPr>
          <w:sz w:val="24"/>
          <w:szCs w:val="24"/>
        </w:rPr>
        <w:t xml:space="preserve"> fueling pumps.  There will be a parking lot area to hold 34 tractor trailers</w:t>
      </w:r>
      <w:r w:rsidR="00C82539" w:rsidRPr="00835DD4">
        <w:rPr>
          <w:sz w:val="24"/>
          <w:szCs w:val="24"/>
        </w:rPr>
        <w:t xml:space="preserve"> in addition to parking for </w:t>
      </w:r>
      <w:r w:rsidR="00413BDF" w:rsidRPr="00835DD4">
        <w:rPr>
          <w:sz w:val="24"/>
          <w:szCs w:val="24"/>
        </w:rPr>
        <w:t xml:space="preserve">68 </w:t>
      </w:r>
      <w:r w:rsidR="00C82539" w:rsidRPr="00835DD4">
        <w:rPr>
          <w:sz w:val="24"/>
          <w:szCs w:val="24"/>
        </w:rPr>
        <w:t>regular vehicle</w:t>
      </w:r>
      <w:r w:rsidR="00413BDF" w:rsidRPr="00835DD4">
        <w:rPr>
          <w:sz w:val="24"/>
          <w:szCs w:val="24"/>
        </w:rPr>
        <w:t>s.</w:t>
      </w:r>
      <w:r w:rsidR="00C82539" w:rsidRPr="00835DD4">
        <w:rPr>
          <w:sz w:val="24"/>
          <w:szCs w:val="24"/>
        </w:rPr>
        <w:t xml:space="preserve">  The lot is slightly over 8 acres in size and is located at the corner of the Benner Pike and </w:t>
      </w:r>
      <w:proofErr w:type="spellStart"/>
      <w:r w:rsidR="00C82539" w:rsidRPr="00835DD4">
        <w:rPr>
          <w:sz w:val="24"/>
          <w:szCs w:val="24"/>
        </w:rPr>
        <w:t>Rishel</w:t>
      </w:r>
      <w:proofErr w:type="spellEnd"/>
      <w:r w:rsidR="00C82539" w:rsidRPr="00835DD4">
        <w:rPr>
          <w:sz w:val="24"/>
          <w:szCs w:val="24"/>
        </w:rPr>
        <w:t xml:space="preserve"> Hill Road.</w:t>
      </w:r>
      <w:r w:rsidR="00413BDF" w:rsidRPr="00835DD4">
        <w:rPr>
          <w:sz w:val="24"/>
          <w:szCs w:val="24"/>
        </w:rPr>
        <w:t xml:space="preserve">  The entrance to the site will be off of </w:t>
      </w:r>
      <w:proofErr w:type="spellStart"/>
      <w:r w:rsidR="00413BDF" w:rsidRPr="00835DD4">
        <w:rPr>
          <w:sz w:val="24"/>
          <w:szCs w:val="24"/>
        </w:rPr>
        <w:t>Rishel</w:t>
      </w:r>
      <w:proofErr w:type="spellEnd"/>
      <w:r w:rsidR="00413BDF" w:rsidRPr="00835DD4">
        <w:rPr>
          <w:sz w:val="24"/>
          <w:szCs w:val="24"/>
        </w:rPr>
        <w:t xml:space="preserve"> Hill Road.  An additional entrance will be located off of Venture Drive.</w:t>
      </w:r>
      <w:r w:rsidR="00FC0DF4" w:rsidRPr="00835DD4">
        <w:rPr>
          <w:sz w:val="24"/>
          <w:szCs w:val="24"/>
        </w:rPr>
        <w:t xml:space="preserve">  Mr. </w:t>
      </w:r>
      <w:proofErr w:type="spellStart"/>
      <w:r w:rsidR="00FC0DF4" w:rsidRPr="00835DD4">
        <w:rPr>
          <w:sz w:val="24"/>
          <w:szCs w:val="24"/>
        </w:rPr>
        <w:t>Fruchtl</w:t>
      </w:r>
      <w:proofErr w:type="spellEnd"/>
      <w:r w:rsidR="00FC0DF4" w:rsidRPr="00835DD4">
        <w:rPr>
          <w:sz w:val="24"/>
          <w:szCs w:val="24"/>
        </w:rPr>
        <w:t xml:space="preserve"> noted that all </w:t>
      </w:r>
      <w:proofErr w:type="spellStart"/>
      <w:r w:rsidR="00FC0DF4" w:rsidRPr="00835DD4">
        <w:rPr>
          <w:sz w:val="24"/>
          <w:szCs w:val="24"/>
        </w:rPr>
        <w:t>stormwater</w:t>
      </w:r>
      <w:proofErr w:type="spellEnd"/>
      <w:r w:rsidR="00FC0DF4" w:rsidRPr="00835DD4">
        <w:rPr>
          <w:sz w:val="24"/>
          <w:szCs w:val="24"/>
        </w:rPr>
        <w:t xml:space="preserve"> facilities will be underground.  </w:t>
      </w:r>
      <w:r w:rsidR="00F81637">
        <w:rPr>
          <w:sz w:val="24"/>
          <w:szCs w:val="24"/>
        </w:rPr>
        <w:t>It was noted that the company is hoping for a fall 2019 opening.</w:t>
      </w:r>
    </w:p>
    <w:p w:rsidR="00FC0DF4" w:rsidRPr="00835DD4" w:rsidRDefault="00FC0DF4" w:rsidP="00585B0D">
      <w:pPr>
        <w:pStyle w:val="NoSpacing"/>
        <w:rPr>
          <w:sz w:val="24"/>
          <w:szCs w:val="24"/>
        </w:rPr>
      </w:pPr>
    </w:p>
    <w:p w:rsidR="00FC0DF4" w:rsidRPr="00835DD4" w:rsidRDefault="00FC0DF4" w:rsidP="00585B0D">
      <w:pPr>
        <w:pStyle w:val="NoSpacing"/>
        <w:rPr>
          <w:sz w:val="24"/>
          <w:szCs w:val="24"/>
        </w:rPr>
      </w:pPr>
      <w:r w:rsidRPr="00835DD4">
        <w:rPr>
          <w:sz w:val="24"/>
          <w:szCs w:val="24"/>
        </w:rPr>
        <w:t>Mr. Campbell moved to conditionally approve the Rutter’s Land Development Plan upon the completion of the outstanding traffic study approval, sanitary easement/sewage planning module, and fire company review.  Mr. Houser seconded the motion.</w:t>
      </w:r>
    </w:p>
    <w:p w:rsidR="00FC0DF4" w:rsidRPr="00835DD4" w:rsidRDefault="00FC0DF4" w:rsidP="00FC0DF4">
      <w:pPr>
        <w:pStyle w:val="NoSpacing"/>
        <w:rPr>
          <w:sz w:val="24"/>
          <w:szCs w:val="24"/>
        </w:rPr>
      </w:pPr>
      <w:r w:rsidRPr="00835DD4">
        <w:rPr>
          <w:sz w:val="24"/>
          <w:szCs w:val="24"/>
        </w:rPr>
        <w:t>Vote:  Mr. Campbell – yes</w:t>
      </w:r>
      <w:r w:rsidRPr="00835DD4">
        <w:rPr>
          <w:sz w:val="24"/>
          <w:szCs w:val="24"/>
        </w:rPr>
        <w:tab/>
      </w:r>
      <w:r w:rsidRPr="00835DD4">
        <w:rPr>
          <w:sz w:val="24"/>
          <w:szCs w:val="24"/>
        </w:rPr>
        <w:tab/>
        <w:t>Mr. Houser – yes</w:t>
      </w:r>
      <w:r w:rsidRPr="00835DD4">
        <w:rPr>
          <w:sz w:val="24"/>
          <w:szCs w:val="24"/>
        </w:rPr>
        <w:tab/>
      </w:r>
      <w:r w:rsidRPr="00835DD4">
        <w:rPr>
          <w:sz w:val="24"/>
          <w:szCs w:val="24"/>
        </w:rPr>
        <w:tab/>
        <w:t>Mr. Copper – yes</w:t>
      </w:r>
    </w:p>
    <w:p w:rsidR="00FC0DF4" w:rsidRPr="00835DD4" w:rsidRDefault="00FC0DF4" w:rsidP="00FC0DF4">
      <w:pPr>
        <w:pStyle w:val="NoSpacing"/>
        <w:rPr>
          <w:sz w:val="24"/>
          <w:szCs w:val="24"/>
        </w:rPr>
      </w:pPr>
      <w:r w:rsidRPr="00835DD4">
        <w:rPr>
          <w:sz w:val="24"/>
          <w:szCs w:val="24"/>
        </w:rPr>
        <w:t>Mr. Moyer – yes</w:t>
      </w:r>
      <w:r w:rsidRPr="00835DD4">
        <w:rPr>
          <w:sz w:val="24"/>
          <w:szCs w:val="24"/>
        </w:rPr>
        <w:tab/>
      </w:r>
      <w:r w:rsidRPr="00835DD4">
        <w:rPr>
          <w:sz w:val="24"/>
          <w:szCs w:val="24"/>
        </w:rPr>
        <w:tab/>
      </w:r>
      <w:r w:rsidRPr="00835DD4">
        <w:rPr>
          <w:sz w:val="24"/>
          <w:szCs w:val="24"/>
        </w:rPr>
        <w:tab/>
        <w:t xml:space="preserve">Mr. </w:t>
      </w:r>
      <w:proofErr w:type="spellStart"/>
      <w:r w:rsidRPr="00835DD4">
        <w:rPr>
          <w:sz w:val="24"/>
          <w:szCs w:val="24"/>
        </w:rPr>
        <w:t>Lingle</w:t>
      </w:r>
      <w:proofErr w:type="spellEnd"/>
      <w:r w:rsidRPr="00835DD4">
        <w:rPr>
          <w:sz w:val="24"/>
          <w:szCs w:val="24"/>
        </w:rPr>
        <w:t xml:space="preserve"> – yes</w:t>
      </w:r>
      <w:r w:rsidRPr="00835DD4">
        <w:rPr>
          <w:sz w:val="24"/>
          <w:szCs w:val="24"/>
        </w:rPr>
        <w:tab/>
      </w:r>
      <w:r w:rsidRPr="00835DD4">
        <w:rPr>
          <w:sz w:val="24"/>
          <w:szCs w:val="24"/>
        </w:rPr>
        <w:tab/>
        <w:t xml:space="preserve">Mr. </w:t>
      </w:r>
      <w:proofErr w:type="spellStart"/>
      <w:r w:rsidRPr="00835DD4">
        <w:rPr>
          <w:sz w:val="24"/>
          <w:szCs w:val="24"/>
        </w:rPr>
        <w:t>Swartzell</w:t>
      </w:r>
      <w:proofErr w:type="spellEnd"/>
      <w:r w:rsidRPr="00835DD4">
        <w:rPr>
          <w:sz w:val="24"/>
          <w:szCs w:val="24"/>
        </w:rPr>
        <w:t xml:space="preserve"> – absent</w:t>
      </w:r>
    </w:p>
    <w:p w:rsidR="00FC0DF4" w:rsidRPr="00835DD4" w:rsidRDefault="00FC0DF4" w:rsidP="00FC0DF4">
      <w:pPr>
        <w:pStyle w:val="NoSpacing"/>
        <w:rPr>
          <w:sz w:val="24"/>
          <w:szCs w:val="24"/>
        </w:rPr>
      </w:pPr>
      <w:r w:rsidRPr="00835DD4">
        <w:rPr>
          <w:sz w:val="24"/>
          <w:szCs w:val="24"/>
        </w:rPr>
        <w:t xml:space="preserve">Mr. </w:t>
      </w:r>
      <w:proofErr w:type="spellStart"/>
      <w:r w:rsidRPr="00835DD4">
        <w:rPr>
          <w:sz w:val="24"/>
          <w:szCs w:val="24"/>
        </w:rPr>
        <w:t>Gallucci</w:t>
      </w:r>
      <w:proofErr w:type="spellEnd"/>
      <w:r w:rsidRPr="00835DD4">
        <w:rPr>
          <w:sz w:val="24"/>
          <w:szCs w:val="24"/>
        </w:rPr>
        <w:t xml:space="preserve"> – absent</w:t>
      </w:r>
    </w:p>
    <w:p w:rsidR="00FC0DF4" w:rsidRPr="00835DD4" w:rsidRDefault="00FC0DF4" w:rsidP="00FC0DF4">
      <w:pPr>
        <w:pStyle w:val="NoSpacing"/>
        <w:rPr>
          <w:sz w:val="24"/>
          <w:szCs w:val="24"/>
        </w:rPr>
      </w:pPr>
    </w:p>
    <w:p w:rsidR="00FC0DF4" w:rsidRPr="00835DD4" w:rsidRDefault="00E72E2E" w:rsidP="00FC0DF4">
      <w:pPr>
        <w:pStyle w:val="NoSpacing"/>
        <w:rPr>
          <w:sz w:val="24"/>
          <w:szCs w:val="24"/>
        </w:rPr>
      </w:pPr>
      <w:r w:rsidRPr="00835DD4">
        <w:rPr>
          <w:sz w:val="24"/>
          <w:szCs w:val="24"/>
          <w:u w:val="single"/>
        </w:rPr>
        <w:t>Al</w:t>
      </w:r>
      <w:r w:rsidR="00FC0DF4" w:rsidRPr="00835DD4">
        <w:rPr>
          <w:sz w:val="24"/>
          <w:szCs w:val="24"/>
          <w:u w:val="single"/>
        </w:rPr>
        <w:t xml:space="preserve">an </w:t>
      </w:r>
      <w:proofErr w:type="spellStart"/>
      <w:r w:rsidRPr="00835DD4">
        <w:rPr>
          <w:sz w:val="24"/>
          <w:szCs w:val="24"/>
          <w:u w:val="single"/>
        </w:rPr>
        <w:t>Uhler</w:t>
      </w:r>
      <w:proofErr w:type="spellEnd"/>
      <w:r w:rsidRPr="00835DD4">
        <w:rPr>
          <w:sz w:val="24"/>
          <w:szCs w:val="24"/>
          <w:u w:val="single"/>
        </w:rPr>
        <w:t>/Trevor Meyer</w:t>
      </w:r>
      <w:r w:rsidRPr="00835DD4">
        <w:rPr>
          <w:sz w:val="24"/>
          <w:szCs w:val="24"/>
        </w:rPr>
        <w:t xml:space="preserve">: </w:t>
      </w:r>
      <w:r w:rsidR="00A6300B" w:rsidRPr="00835DD4">
        <w:rPr>
          <w:sz w:val="24"/>
          <w:szCs w:val="24"/>
        </w:rPr>
        <w:t xml:space="preserve">Mr. </w:t>
      </w:r>
      <w:proofErr w:type="spellStart"/>
      <w:r w:rsidR="00A6300B" w:rsidRPr="00835DD4">
        <w:rPr>
          <w:sz w:val="24"/>
          <w:szCs w:val="24"/>
        </w:rPr>
        <w:t>Uhler</w:t>
      </w:r>
      <w:proofErr w:type="spellEnd"/>
      <w:r w:rsidR="00A6300B" w:rsidRPr="00835DD4">
        <w:rPr>
          <w:sz w:val="24"/>
          <w:szCs w:val="24"/>
        </w:rPr>
        <w:t xml:space="preserve"> noted that he is present tonight representing Trevor Meyer (Landscape by Meyer).  A map of Mr. Meyer’s property with existing site conditions was shown.  It was noted that Mr. Meyer is in attendance tonight to ask if it would be possible to have a larger portion of his property zoned commercial.   It was noted that he plans to subdivide his property and the proposed zoning boundary line would also represent the boundary line of the future subdivision.  The boundary would not extend the entire way to </w:t>
      </w:r>
      <w:proofErr w:type="spellStart"/>
      <w:r w:rsidR="00A6300B" w:rsidRPr="00835DD4">
        <w:rPr>
          <w:sz w:val="24"/>
          <w:szCs w:val="24"/>
        </w:rPr>
        <w:t>Fishburn</w:t>
      </w:r>
      <w:proofErr w:type="spellEnd"/>
      <w:r w:rsidR="00A6300B" w:rsidRPr="00835DD4">
        <w:rPr>
          <w:sz w:val="24"/>
          <w:szCs w:val="24"/>
        </w:rPr>
        <w:t xml:space="preserve"> Hill Road as to avoid a commercial property extending to a township road that may not support commercial activity, but would end at a common line with the surrounding commercial properties.  This proposal would result in an additional 2.61 acres of commercial</w:t>
      </w:r>
      <w:r w:rsidR="00CF28E6" w:rsidRPr="00835DD4">
        <w:rPr>
          <w:sz w:val="24"/>
          <w:szCs w:val="24"/>
        </w:rPr>
        <w:t xml:space="preserve"> zoning use.   Discussion was held.  </w:t>
      </w:r>
      <w:r w:rsidR="00835DD4" w:rsidRPr="00835DD4">
        <w:rPr>
          <w:sz w:val="24"/>
          <w:szCs w:val="24"/>
        </w:rPr>
        <w:t>The Board noted that they didn’t see any issues with Mr. Meyer’s request.</w:t>
      </w:r>
    </w:p>
    <w:p w:rsidR="00835DD4" w:rsidRDefault="00835DD4" w:rsidP="00FC0DF4">
      <w:pPr>
        <w:pStyle w:val="NoSpacing"/>
        <w:rPr>
          <w:sz w:val="24"/>
          <w:szCs w:val="24"/>
        </w:rPr>
      </w:pPr>
    </w:p>
    <w:p w:rsidR="00F81637" w:rsidRPr="00835DD4" w:rsidRDefault="00F81637" w:rsidP="00FC0DF4">
      <w:pPr>
        <w:pStyle w:val="NoSpacing"/>
        <w:rPr>
          <w:sz w:val="24"/>
          <w:szCs w:val="24"/>
        </w:rPr>
      </w:pPr>
      <w:bookmarkStart w:id="0" w:name="_GoBack"/>
      <w:bookmarkEnd w:id="0"/>
    </w:p>
    <w:p w:rsidR="00835DD4" w:rsidRPr="00835DD4" w:rsidRDefault="00835DD4" w:rsidP="00FC0DF4">
      <w:pPr>
        <w:pStyle w:val="NoSpacing"/>
        <w:rPr>
          <w:b/>
          <w:sz w:val="24"/>
          <w:szCs w:val="24"/>
        </w:rPr>
      </w:pPr>
      <w:r w:rsidRPr="00835DD4">
        <w:rPr>
          <w:b/>
          <w:sz w:val="24"/>
          <w:szCs w:val="24"/>
        </w:rPr>
        <w:lastRenderedPageBreak/>
        <w:t>NEW BUSINESS</w:t>
      </w:r>
    </w:p>
    <w:p w:rsidR="00835DD4" w:rsidRPr="00835DD4" w:rsidRDefault="00835DD4" w:rsidP="00FC0DF4">
      <w:pPr>
        <w:pStyle w:val="NoSpacing"/>
        <w:rPr>
          <w:sz w:val="24"/>
          <w:szCs w:val="24"/>
        </w:rPr>
      </w:pPr>
      <w:r w:rsidRPr="00835DD4">
        <w:rPr>
          <w:sz w:val="24"/>
          <w:szCs w:val="24"/>
          <w:u w:val="single"/>
        </w:rPr>
        <w:t>Vice Chairman Appointment</w:t>
      </w:r>
      <w:r w:rsidRPr="00835DD4">
        <w:rPr>
          <w:sz w:val="24"/>
          <w:szCs w:val="24"/>
        </w:rPr>
        <w:t>:  It was noted that with Mr. Kurtz resigning, the Board needs to appoint a new Vice Chairman.  Mr. Campbell moved to appoint Willis Houser as the Benner Township Planning Commission Vice Chairman for 2019.  Mr. Moyer seconded the motion.</w:t>
      </w:r>
    </w:p>
    <w:p w:rsidR="00835DD4" w:rsidRPr="00835DD4" w:rsidRDefault="00835DD4" w:rsidP="00835DD4">
      <w:pPr>
        <w:pStyle w:val="NoSpacing"/>
        <w:rPr>
          <w:sz w:val="24"/>
          <w:szCs w:val="24"/>
        </w:rPr>
      </w:pPr>
      <w:r w:rsidRPr="00835DD4">
        <w:rPr>
          <w:sz w:val="24"/>
          <w:szCs w:val="24"/>
        </w:rPr>
        <w:t>Vote:  Mr. Campbell – yes</w:t>
      </w:r>
      <w:r w:rsidRPr="00835DD4">
        <w:rPr>
          <w:sz w:val="24"/>
          <w:szCs w:val="24"/>
        </w:rPr>
        <w:tab/>
      </w:r>
      <w:r w:rsidRPr="00835DD4">
        <w:rPr>
          <w:sz w:val="24"/>
          <w:szCs w:val="24"/>
        </w:rPr>
        <w:tab/>
        <w:t>Mr. Houser – yes</w:t>
      </w:r>
      <w:r w:rsidRPr="00835DD4">
        <w:rPr>
          <w:sz w:val="24"/>
          <w:szCs w:val="24"/>
        </w:rPr>
        <w:tab/>
      </w:r>
      <w:r w:rsidRPr="00835DD4">
        <w:rPr>
          <w:sz w:val="24"/>
          <w:szCs w:val="24"/>
        </w:rPr>
        <w:tab/>
        <w:t>Mr. Copper – yes</w:t>
      </w:r>
    </w:p>
    <w:p w:rsidR="00835DD4" w:rsidRPr="00835DD4" w:rsidRDefault="00835DD4" w:rsidP="00835DD4">
      <w:pPr>
        <w:pStyle w:val="NoSpacing"/>
        <w:rPr>
          <w:sz w:val="24"/>
          <w:szCs w:val="24"/>
        </w:rPr>
      </w:pPr>
      <w:r w:rsidRPr="00835DD4">
        <w:rPr>
          <w:sz w:val="24"/>
          <w:szCs w:val="24"/>
        </w:rPr>
        <w:t>Mr. Moyer – yes</w:t>
      </w:r>
      <w:r w:rsidRPr="00835DD4">
        <w:rPr>
          <w:sz w:val="24"/>
          <w:szCs w:val="24"/>
        </w:rPr>
        <w:tab/>
      </w:r>
      <w:r w:rsidRPr="00835DD4">
        <w:rPr>
          <w:sz w:val="24"/>
          <w:szCs w:val="24"/>
        </w:rPr>
        <w:tab/>
      </w:r>
      <w:r w:rsidRPr="00835DD4">
        <w:rPr>
          <w:sz w:val="24"/>
          <w:szCs w:val="24"/>
        </w:rPr>
        <w:tab/>
        <w:t xml:space="preserve">Mr. </w:t>
      </w:r>
      <w:proofErr w:type="spellStart"/>
      <w:r w:rsidRPr="00835DD4">
        <w:rPr>
          <w:sz w:val="24"/>
          <w:szCs w:val="24"/>
        </w:rPr>
        <w:t>Lingle</w:t>
      </w:r>
      <w:proofErr w:type="spellEnd"/>
      <w:r w:rsidRPr="00835DD4">
        <w:rPr>
          <w:sz w:val="24"/>
          <w:szCs w:val="24"/>
        </w:rPr>
        <w:t xml:space="preserve"> – yes</w:t>
      </w:r>
      <w:r w:rsidRPr="00835DD4">
        <w:rPr>
          <w:sz w:val="24"/>
          <w:szCs w:val="24"/>
        </w:rPr>
        <w:tab/>
      </w:r>
      <w:r w:rsidRPr="00835DD4">
        <w:rPr>
          <w:sz w:val="24"/>
          <w:szCs w:val="24"/>
        </w:rPr>
        <w:tab/>
        <w:t xml:space="preserve">Mr. </w:t>
      </w:r>
      <w:proofErr w:type="spellStart"/>
      <w:r w:rsidRPr="00835DD4">
        <w:rPr>
          <w:sz w:val="24"/>
          <w:szCs w:val="24"/>
        </w:rPr>
        <w:t>Swartzell</w:t>
      </w:r>
      <w:proofErr w:type="spellEnd"/>
      <w:r w:rsidRPr="00835DD4">
        <w:rPr>
          <w:sz w:val="24"/>
          <w:szCs w:val="24"/>
        </w:rPr>
        <w:t xml:space="preserve"> – absent</w:t>
      </w:r>
    </w:p>
    <w:p w:rsidR="00835DD4" w:rsidRDefault="00835DD4" w:rsidP="00835DD4">
      <w:pPr>
        <w:pStyle w:val="NoSpacing"/>
        <w:rPr>
          <w:sz w:val="24"/>
          <w:szCs w:val="24"/>
        </w:rPr>
      </w:pPr>
      <w:r w:rsidRPr="00835DD4">
        <w:rPr>
          <w:sz w:val="24"/>
          <w:szCs w:val="24"/>
        </w:rPr>
        <w:t xml:space="preserve">Mr. </w:t>
      </w:r>
      <w:proofErr w:type="spellStart"/>
      <w:r w:rsidRPr="00835DD4">
        <w:rPr>
          <w:sz w:val="24"/>
          <w:szCs w:val="24"/>
        </w:rPr>
        <w:t>Gallucci</w:t>
      </w:r>
      <w:proofErr w:type="spellEnd"/>
      <w:r w:rsidRPr="00835DD4">
        <w:rPr>
          <w:sz w:val="24"/>
          <w:szCs w:val="24"/>
        </w:rPr>
        <w:t xml:space="preserve"> – absent</w:t>
      </w:r>
    </w:p>
    <w:p w:rsidR="00835DD4" w:rsidRDefault="00835DD4" w:rsidP="00835DD4">
      <w:pPr>
        <w:pStyle w:val="NoSpacing"/>
        <w:rPr>
          <w:sz w:val="24"/>
          <w:szCs w:val="24"/>
        </w:rPr>
      </w:pPr>
    </w:p>
    <w:p w:rsidR="00835DD4" w:rsidRDefault="00835DD4" w:rsidP="00835DD4">
      <w:pPr>
        <w:pStyle w:val="NoSpacing"/>
        <w:rPr>
          <w:sz w:val="24"/>
          <w:szCs w:val="24"/>
        </w:rPr>
      </w:pPr>
      <w:proofErr w:type="spellStart"/>
      <w:r>
        <w:rPr>
          <w:sz w:val="24"/>
          <w:szCs w:val="24"/>
          <w:u w:val="single"/>
        </w:rPr>
        <w:t>Nittany</w:t>
      </w:r>
      <w:proofErr w:type="spellEnd"/>
      <w:r>
        <w:rPr>
          <w:sz w:val="24"/>
          <w:szCs w:val="24"/>
          <w:u w:val="single"/>
        </w:rPr>
        <w:t xml:space="preserve"> Valley Joint Planning Commission:</w:t>
      </w:r>
      <w:r>
        <w:rPr>
          <w:sz w:val="24"/>
          <w:szCs w:val="24"/>
        </w:rPr>
        <w:t xml:space="preserve">  Mrs. Royer noted that with Mr. Kurtz’s resignation that the Township now also needs a Planning Commission Member to replace Mr. Kurtz as a member on the </w:t>
      </w:r>
      <w:proofErr w:type="spellStart"/>
      <w:r>
        <w:rPr>
          <w:sz w:val="24"/>
          <w:szCs w:val="24"/>
        </w:rPr>
        <w:t>Nittany</w:t>
      </w:r>
      <w:proofErr w:type="spellEnd"/>
      <w:r>
        <w:rPr>
          <w:sz w:val="24"/>
          <w:szCs w:val="24"/>
        </w:rPr>
        <w:t xml:space="preserve"> Valley Planning Commission.  This item was tabled at this time.</w:t>
      </w:r>
    </w:p>
    <w:p w:rsidR="00835DD4" w:rsidRDefault="00835DD4" w:rsidP="00835DD4">
      <w:pPr>
        <w:pStyle w:val="NoSpacing"/>
        <w:rPr>
          <w:sz w:val="24"/>
          <w:szCs w:val="24"/>
        </w:rPr>
      </w:pPr>
    </w:p>
    <w:p w:rsidR="00835DD4" w:rsidRDefault="00835DD4" w:rsidP="00835DD4">
      <w:pPr>
        <w:pStyle w:val="NoSpacing"/>
        <w:rPr>
          <w:b/>
          <w:sz w:val="24"/>
          <w:szCs w:val="24"/>
        </w:rPr>
      </w:pPr>
      <w:r>
        <w:rPr>
          <w:b/>
          <w:sz w:val="24"/>
          <w:szCs w:val="24"/>
        </w:rPr>
        <w:t>ADJOURNMENT</w:t>
      </w:r>
    </w:p>
    <w:p w:rsidR="00835DD4" w:rsidRDefault="00835DD4" w:rsidP="00835DD4">
      <w:pPr>
        <w:pStyle w:val="NoSpacing"/>
        <w:rPr>
          <w:sz w:val="24"/>
          <w:szCs w:val="24"/>
        </w:rPr>
      </w:pPr>
      <w:r>
        <w:rPr>
          <w:sz w:val="24"/>
          <w:szCs w:val="24"/>
        </w:rPr>
        <w:t>The meeting was adjourned with the time being 7:33 p.m.</w:t>
      </w:r>
    </w:p>
    <w:p w:rsidR="00835DD4" w:rsidRDefault="00835DD4" w:rsidP="00835DD4">
      <w:pPr>
        <w:pStyle w:val="NoSpacing"/>
        <w:rPr>
          <w:sz w:val="24"/>
          <w:szCs w:val="24"/>
        </w:rPr>
      </w:pPr>
    </w:p>
    <w:p w:rsidR="00835DD4" w:rsidRDefault="00835DD4" w:rsidP="00835DD4">
      <w:pPr>
        <w:pStyle w:val="NoSpacing"/>
        <w:rPr>
          <w:sz w:val="24"/>
          <w:szCs w:val="24"/>
        </w:rPr>
      </w:pPr>
    </w:p>
    <w:p w:rsidR="00835DD4" w:rsidRDefault="00835DD4" w:rsidP="00835DD4">
      <w:pPr>
        <w:pStyle w:val="NoSpacing"/>
        <w:rPr>
          <w:sz w:val="24"/>
          <w:szCs w:val="24"/>
        </w:rPr>
      </w:pPr>
    </w:p>
    <w:p w:rsidR="00835DD4" w:rsidRDefault="00835DD4" w:rsidP="00835DD4">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______________________________  </w:t>
      </w:r>
    </w:p>
    <w:p w:rsidR="00835DD4" w:rsidRPr="00835DD4" w:rsidRDefault="00835DD4" w:rsidP="00835DD4">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Sharon Royer, Recording Secretary</w:t>
      </w:r>
    </w:p>
    <w:p w:rsidR="00835DD4" w:rsidRPr="00835DD4" w:rsidRDefault="00835DD4" w:rsidP="00FC0DF4">
      <w:pPr>
        <w:pStyle w:val="NoSpacing"/>
        <w:rPr>
          <w:sz w:val="24"/>
          <w:szCs w:val="24"/>
        </w:rPr>
      </w:pPr>
    </w:p>
    <w:p w:rsidR="00E72E2E" w:rsidRPr="00835DD4" w:rsidRDefault="00E72E2E" w:rsidP="00FC0DF4">
      <w:pPr>
        <w:pStyle w:val="NoSpacing"/>
        <w:rPr>
          <w:sz w:val="24"/>
          <w:szCs w:val="24"/>
        </w:rPr>
      </w:pPr>
    </w:p>
    <w:p w:rsidR="00FC0DF4" w:rsidRPr="00835DD4" w:rsidRDefault="00FC0DF4" w:rsidP="00FC0DF4">
      <w:pPr>
        <w:pStyle w:val="NoSpacing"/>
        <w:rPr>
          <w:sz w:val="24"/>
          <w:szCs w:val="24"/>
        </w:rPr>
      </w:pPr>
    </w:p>
    <w:p w:rsidR="00A568BA" w:rsidRPr="00835DD4" w:rsidRDefault="00A568BA" w:rsidP="00585B0D">
      <w:pPr>
        <w:pStyle w:val="NoSpacing"/>
        <w:rPr>
          <w:sz w:val="24"/>
          <w:szCs w:val="24"/>
        </w:rPr>
      </w:pPr>
    </w:p>
    <w:p w:rsidR="00413BDF" w:rsidRPr="00835DD4" w:rsidRDefault="00413BDF" w:rsidP="00585B0D">
      <w:pPr>
        <w:pStyle w:val="NoSpacing"/>
        <w:rPr>
          <w:sz w:val="24"/>
          <w:szCs w:val="24"/>
        </w:rPr>
      </w:pPr>
    </w:p>
    <w:p w:rsidR="00A568BA" w:rsidRPr="00835DD4" w:rsidRDefault="00A568BA" w:rsidP="00585B0D">
      <w:pPr>
        <w:pStyle w:val="NoSpacing"/>
        <w:rPr>
          <w:sz w:val="24"/>
          <w:szCs w:val="24"/>
        </w:rPr>
      </w:pPr>
    </w:p>
    <w:p w:rsidR="00585B0D" w:rsidRPr="00835DD4" w:rsidRDefault="00585B0D" w:rsidP="00585B0D">
      <w:pPr>
        <w:pStyle w:val="NoSpacing"/>
        <w:rPr>
          <w:sz w:val="24"/>
          <w:szCs w:val="24"/>
        </w:rPr>
      </w:pPr>
    </w:p>
    <w:sectPr w:rsidR="00585B0D" w:rsidRPr="00835DD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239" w:rsidRDefault="00014239" w:rsidP="00835DD4">
      <w:pPr>
        <w:spacing w:after="0" w:line="240" w:lineRule="auto"/>
      </w:pPr>
      <w:r>
        <w:separator/>
      </w:r>
    </w:p>
  </w:endnote>
  <w:endnote w:type="continuationSeparator" w:id="0">
    <w:p w:rsidR="00014239" w:rsidRDefault="00014239" w:rsidP="0083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750224"/>
      <w:docPartObj>
        <w:docPartGallery w:val="Page Numbers (Bottom of Page)"/>
        <w:docPartUnique/>
      </w:docPartObj>
    </w:sdtPr>
    <w:sdtEndPr>
      <w:rPr>
        <w:noProof/>
      </w:rPr>
    </w:sdtEndPr>
    <w:sdtContent>
      <w:p w:rsidR="00835DD4" w:rsidRDefault="00835DD4">
        <w:pPr>
          <w:pStyle w:val="Footer"/>
          <w:jc w:val="right"/>
        </w:pPr>
        <w:r>
          <w:fldChar w:fldCharType="begin"/>
        </w:r>
        <w:r>
          <w:instrText xml:space="preserve"> PAGE   \* MERGEFORMAT </w:instrText>
        </w:r>
        <w:r>
          <w:fldChar w:fldCharType="separate"/>
        </w:r>
        <w:r w:rsidR="00F81637">
          <w:rPr>
            <w:noProof/>
          </w:rPr>
          <w:t>2</w:t>
        </w:r>
        <w:r>
          <w:rPr>
            <w:noProof/>
          </w:rPr>
          <w:fldChar w:fldCharType="end"/>
        </w:r>
      </w:p>
    </w:sdtContent>
  </w:sdt>
  <w:p w:rsidR="00835DD4" w:rsidRDefault="00835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239" w:rsidRDefault="00014239" w:rsidP="00835DD4">
      <w:pPr>
        <w:spacing w:after="0" w:line="240" w:lineRule="auto"/>
      </w:pPr>
      <w:r>
        <w:separator/>
      </w:r>
    </w:p>
  </w:footnote>
  <w:footnote w:type="continuationSeparator" w:id="0">
    <w:p w:rsidR="00014239" w:rsidRDefault="00014239" w:rsidP="00835D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0D"/>
    <w:rsid w:val="00014239"/>
    <w:rsid w:val="0004011F"/>
    <w:rsid w:val="00382560"/>
    <w:rsid w:val="00413BDF"/>
    <w:rsid w:val="004D2ACB"/>
    <w:rsid w:val="00585B0D"/>
    <w:rsid w:val="00835DD4"/>
    <w:rsid w:val="00A568BA"/>
    <w:rsid w:val="00A6300B"/>
    <w:rsid w:val="00C82539"/>
    <w:rsid w:val="00CF28E6"/>
    <w:rsid w:val="00E72E2E"/>
    <w:rsid w:val="00E91082"/>
    <w:rsid w:val="00F81637"/>
    <w:rsid w:val="00FC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7C07A-3D9D-43A9-A1E0-E1168272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5B0D"/>
    <w:pPr>
      <w:spacing w:after="0" w:line="240" w:lineRule="auto"/>
    </w:pPr>
  </w:style>
  <w:style w:type="paragraph" w:styleId="Header">
    <w:name w:val="header"/>
    <w:basedOn w:val="Normal"/>
    <w:link w:val="HeaderChar"/>
    <w:uiPriority w:val="99"/>
    <w:unhideWhenUsed/>
    <w:rsid w:val="00835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DD4"/>
  </w:style>
  <w:style w:type="paragraph" w:styleId="Footer">
    <w:name w:val="footer"/>
    <w:basedOn w:val="Normal"/>
    <w:link w:val="FooterChar"/>
    <w:uiPriority w:val="99"/>
    <w:unhideWhenUsed/>
    <w:rsid w:val="00835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Royer</dc:creator>
  <cp:keywords/>
  <dc:description/>
  <cp:lastModifiedBy>Sharon Royer</cp:lastModifiedBy>
  <cp:revision>5</cp:revision>
  <dcterms:created xsi:type="dcterms:W3CDTF">2019-02-28T20:03:00Z</dcterms:created>
  <dcterms:modified xsi:type="dcterms:W3CDTF">2019-03-13T19:30:00Z</dcterms:modified>
</cp:coreProperties>
</file>