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B6" w:rsidRPr="00E4768F" w:rsidRDefault="00970516" w:rsidP="00970516">
      <w:pPr>
        <w:pStyle w:val="NoSpacing"/>
        <w:jc w:val="center"/>
        <w:rPr>
          <w:b/>
          <w:sz w:val="24"/>
          <w:szCs w:val="24"/>
        </w:rPr>
      </w:pPr>
      <w:bookmarkStart w:id="0" w:name="_GoBack"/>
      <w:bookmarkEnd w:id="0"/>
      <w:r w:rsidRPr="00E4768F">
        <w:rPr>
          <w:b/>
          <w:sz w:val="24"/>
          <w:szCs w:val="24"/>
        </w:rPr>
        <w:t>Benner Township Supervisors</w:t>
      </w:r>
    </w:p>
    <w:p w:rsidR="00970516" w:rsidRPr="00E4768F" w:rsidRDefault="00970516" w:rsidP="00970516">
      <w:pPr>
        <w:pStyle w:val="NoSpacing"/>
        <w:jc w:val="center"/>
        <w:rPr>
          <w:b/>
          <w:sz w:val="24"/>
          <w:szCs w:val="24"/>
        </w:rPr>
      </w:pPr>
      <w:r w:rsidRPr="00E4768F">
        <w:rPr>
          <w:b/>
          <w:sz w:val="24"/>
          <w:szCs w:val="24"/>
        </w:rPr>
        <w:t>September 6, 2018</w:t>
      </w:r>
    </w:p>
    <w:p w:rsidR="00970516" w:rsidRPr="00E4768F" w:rsidRDefault="00970516" w:rsidP="00970516">
      <w:pPr>
        <w:pStyle w:val="NoSpacing"/>
        <w:rPr>
          <w:sz w:val="24"/>
          <w:szCs w:val="24"/>
        </w:rPr>
      </w:pPr>
      <w:r w:rsidRPr="00E4768F">
        <w:rPr>
          <w:sz w:val="24"/>
          <w:szCs w:val="24"/>
        </w:rPr>
        <w:t xml:space="preserve">The regularly scheduled meeting of the Benner Township Board of Supervisors was called to order at 7:00 p.m. by the Chairman, Randy Moyer with member David Wise present.  Mr. Capriani was absent.  Also in attendance were Scott </w:t>
      </w:r>
      <w:proofErr w:type="spellStart"/>
      <w:r w:rsidRPr="00E4768F">
        <w:rPr>
          <w:sz w:val="24"/>
          <w:szCs w:val="24"/>
        </w:rPr>
        <w:t>Rhoat</w:t>
      </w:r>
      <w:proofErr w:type="spellEnd"/>
      <w:r w:rsidRPr="00E4768F">
        <w:rPr>
          <w:sz w:val="24"/>
          <w:szCs w:val="24"/>
        </w:rPr>
        <w:t xml:space="preserve">, Dennis O’Leary, Fred </w:t>
      </w:r>
      <w:proofErr w:type="spellStart"/>
      <w:r w:rsidRPr="00E4768F">
        <w:rPr>
          <w:sz w:val="24"/>
          <w:szCs w:val="24"/>
        </w:rPr>
        <w:t>Gustkey</w:t>
      </w:r>
      <w:proofErr w:type="spellEnd"/>
      <w:r w:rsidRPr="00E4768F">
        <w:rPr>
          <w:sz w:val="24"/>
          <w:szCs w:val="24"/>
        </w:rPr>
        <w:t xml:space="preserve">, Thomas </w:t>
      </w:r>
      <w:proofErr w:type="spellStart"/>
      <w:r w:rsidRPr="00E4768F">
        <w:rPr>
          <w:sz w:val="24"/>
          <w:szCs w:val="24"/>
        </w:rPr>
        <w:t>Eby</w:t>
      </w:r>
      <w:proofErr w:type="spellEnd"/>
      <w:r w:rsidRPr="00E4768F">
        <w:rPr>
          <w:sz w:val="24"/>
          <w:szCs w:val="24"/>
        </w:rPr>
        <w:t xml:space="preserve">, Brian Book and Sharon Royer.  </w:t>
      </w:r>
    </w:p>
    <w:p w:rsidR="00970516" w:rsidRPr="00E4768F" w:rsidRDefault="00970516" w:rsidP="00970516">
      <w:pPr>
        <w:pStyle w:val="NoSpacing"/>
        <w:rPr>
          <w:sz w:val="24"/>
          <w:szCs w:val="24"/>
        </w:rPr>
      </w:pPr>
    </w:p>
    <w:p w:rsidR="00970516" w:rsidRPr="00E4768F" w:rsidRDefault="00970516" w:rsidP="00970516">
      <w:pPr>
        <w:pStyle w:val="NoSpacing"/>
        <w:rPr>
          <w:b/>
          <w:sz w:val="24"/>
          <w:szCs w:val="24"/>
        </w:rPr>
      </w:pPr>
      <w:r w:rsidRPr="00E4768F">
        <w:rPr>
          <w:b/>
          <w:sz w:val="24"/>
          <w:szCs w:val="24"/>
        </w:rPr>
        <w:t>PERSONS TO ADDRESS THE BOARD</w:t>
      </w:r>
    </w:p>
    <w:p w:rsidR="00970516" w:rsidRPr="00E4768F" w:rsidRDefault="00970516" w:rsidP="00970516">
      <w:pPr>
        <w:pStyle w:val="NoSpacing"/>
        <w:rPr>
          <w:sz w:val="24"/>
          <w:szCs w:val="24"/>
        </w:rPr>
      </w:pPr>
      <w:r w:rsidRPr="00E4768F">
        <w:rPr>
          <w:sz w:val="24"/>
          <w:szCs w:val="24"/>
          <w:u w:val="single"/>
        </w:rPr>
        <w:t xml:space="preserve">Fred </w:t>
      </w:r>
      <w:proofErr w:type="spellStart"/>
      <w:r w:rsidRPr="00E4768F">
        <w:rPr>
          <w:sz w:val="24"/>
          <w:szCs w:val="24"/>
          <w:u w:val="single"/>
        </w:rPr>
        <w:t>Gustkey</w:t>
      </w:r>
      <w:proofErr w:type="spellEnd"/>
      <w:r w:rsidRPr="00E4768F">
        <w:rPr>
          <w:sz w:val="24"/>
          <w:szCs w:val="24"/>
          <w:u w:val="single"/>
        </w:rPr>
        <w:t xml:space="preserve"> – Judson </w:t>
      </w:r>
      <w:proofErr w:type="spellStart"/>
      <w:r w:rsidRPr="00E4768F">
        <w:rPr>
          <w:sz w:val="24"/>
          <w:szCs w:val="24"/>
          <w:u w:val="single"/>
        </w:rPr>
        <w:t>Mantz</w:t>
      </w:r>
      <w:proofErr w:type="spellEnd"/>
      <w:r w:rsidRPr="00E4768F">
        <w:rPr>
          <w:sz w:val="24"/>
          <w:szCs w:val="24"/>
          <w:u w:val="single"/>
        </w:rPr>
        <w:t xml:space="preserve"> Sewage Planning Module:</w:t>
      </w:r>
      <w:r w:rsidRPr="00E4768F">
        <w:rPr>
          <w:sz w:val="24"/>
          <w:szCs w:val="24"/>
        </w:rPr>
        <w:t xml:space="preserve">  Mr. </w:t>
      </w:r>
      <w:proofErr w:type="spellStart"/>
      <w:r w:rsidRPr="00E4768F">
        <w:rPr>
          <w:sz w:val="24"/>
          <w:szCs w:val="24"/>
        </w:rPr>
        <w:t>Gustkey</w:t>
      </w:r>
      <w:proofErr w:type="spellEnd"/>
      <w:r w:rsidRPr="00E4768F">
        <w:rPr>
          <w:sz w:val="24"/>
          <w:szCs w:val="24"/>
        </w:rPr>
        <w:t xml:space="preserve"> noted that he has prepared a sewage planning module to submit to DEP for a small flow treatment facility for the </w:t>
      </w:r>
      <w:proofErr w:type="spellStart"/>
      <w:r w:rsidRPr="00E4768F">
        <w:rPr>
          <w:sz w:val="24"/>
          <w:szCs w:val="24"/>
        </w:rPr>
        <w:t>Mantz</w:t>
      </w:r>
      <w:proofErr w:type="spellEnd"/>
      <w:r w:rsidRPr="00E4768F">
        <w:rPr>
          <w:sz w:val="24"/>
          <w:szCs w:val="24"/>
        </w:rPr>
        <w:t xml:space="preserve"> property</w:t>
      </w:r>
      <w:r w:rsidR="00F07DA4" w:rsidRPr="00E4768F">
        <w:rPr>
          <w:sz w:val="24"/>
          <w:szCs w:val="24"/>
        </w:rPr>
        <w:t xml:space="preserve"> along Valley View Road</w:t>
      </w:r>
      <w:r w:rsidRPr="00E4768F">
        <w:rPr>
          <w:sz w:val="24"/>
          <w:szCs w:val="24"/>
        </w:rPr>
        <w:t>.  Public notice was given in the newspaper and no comments have been received.  It was noted as part of this submission the Township must adopt a Resolution to accompany the documentation.  Mr. Wise moved to approve Resolution 18-5.  Mr. Moyer seconded the motion.</w:t>
      </w:r>
    </w:p>
    <w:p w:rsidR="00970516" w:rsidRPr="00E4768F" w:rsidRDefault="00970516" w:rsidP="00970516">
      <w:pPr>
        <w:pStyle w:val="NoSpacing"/>
        <w:rPr>
          <w:sz w:val="24"/>
          <w:szCs w:val="24"/>
        </w:rPr>
      </w:pPr>
      <w:r w:rsidRPr="00E4768F">
        <w:rPr>
          <w:sz w:val="24"/>
          <w:szCs w:val="24"/>
        </w:rPr>
        <w:t>Vote:  Mr. Capriani – absent</w:t>
      </w:r>
      <w:r w:rsidRPr="00E4768F">
        <w:rPr>
          <w:sz w:val="24"/>
          <w:szCs w:val="24"/>
        </w:rPr>
        <w:tab/>
      </w:r>
      <w:r w:rsidRPr="00E4768F">
        <w:rPr>
          <w:sz w:val="24"/>
          <w:szCs w:val="24"/>
        </w:rPr>
        <w:tab/>
        <w:t>Mr. Moyer – yes</w:t>
      </w:r>
      <w:r w:rsidRPr="00E4768F">
        <w:rPr>
          <w:sz w:val="24"/>
          <w:szCs w:val="24"/>
        </w:rPr>
        <w:tab/>
      </w:r>
      <w:r w:rsidRPr="00E4768F">
        <w:rPr>
          <w:sz w:val="24"/>
          <w:szCs w:val="24"/>
        </w:rPr>
        <w:tab/>
        <w:t>Mr. Wise – yes</w:t>
      </w:r>
    </w:p>
    <w:p w:rsidR="00970516" w:rsidRPr="00E4768F" w:rsidRDefault="00970516" w:rsidP="00970516">
      <w:pPr>
        <w:pStyle w:val="NoSpacing"/>
        <w:rPr>
          <w:sz w:val="24"/>
          <w:szCs w:val="24"/>
        </w:rPr>
      </w:pPr>
    </w:p>
    <w:p w:rsidR="00970516" w:rsidRPr="00E4768F" w:rsidRDefault="00970516" w:rsidP="00970516">
      <w:pPr>
        <w:pStyle w:val="NoSpacing"/>
        <w:rPr>
          <w:sz w:val="24"/>
          <w:szCs w:val="24"/>
        </w:rPr>
      </w:pPr>
      <w:r w:rsidRPr="00E4768F">
        <w:rPr>
          <w:sz w:val="24"/>
          <w:szCs w:val="24"/>
        </w:rPr>
        <w:t>*Mr. Capriani is now present.  The time is 7:05 p.m.</w:t>
      </w:r>
    </w:p>
    <w:p w:rsidR="00970516" w:rsidRPr="00E4768F" w:rsidRDefault="00970516" w:rsidP="00970516">
      <w:pPr>
        <w:pStyle w:val="NoSpacing"/>
        <w:rPr>
          <w:sz w:val="24"/>
          <w:szCs w:val="24"/>
        </w:rPr>
      </w:pPr>
    </w:p>
    <w:p w:rsidR="00970516" w:rsidRPr="00E4768F" w:rsidRDefault="00CD14A5" w:rsidP="00970516">
      <w:pPr>
        <w:pStyle w:val="NoSpacing"/>
        <w:rPr>
          <w:sz w:val="24"/>
          <w:szCs w:val="24"/>
        </w:rPr>
      </w:pPr>
      <w:r w:rsidRPr="00E4768F">
        <w:rPr>
          <w:sz w:val="24"/>
          <w:szCs w:val="24"/>
        </w:rPr>
        <w:t xml:space="preserve">Mr. </w:t>
      </w:r>
      <w:proofErr w:type="spellStart"/>
      <w:r w:rsidRPr="00E4768F">
        <w:rPr>
          <w:sz w:val="24"/>
          <w:szCs w:val="24"/>
        </w:rPr>
        <w:t>Gustkey</w:t>
      </w:r>
      <w:proofErr w:type="spellEnd"/>
      <w:r w:rsidRPr="00E4768F">
        <w:rPr>
          <w:sz w:val="24"/>
          <w:szCs w:val="24"/>
        </w:rPr>
        <w:t xml:space="preserve"> noted that a Maintenance Agreement between the Township and the owner is also necessary.   A copy of a standard agreement that Mr. </w:t>
      </w:r>
      <w:proofErr w:type="spellStart"/>
      <w:r w:rsidRPr="00E4768F">
        <w:rPr>
          <w:sz w:val="24"/>
          <w:szCs w:val="24"/>
        </w:rPr>
        <w:t>Gustkey</w:t>
      </w:r>
      <w:proofErr w:type="spellEnd"/>
      <w:r w:rsidRPr="00E4768F">
        <w:rPr>
          <w:sz w:val="24"/>
          <w:szCs w:val="24"/>
        </w:rPr>
        <w:t xml:space="preserve"> obtained from DEP was presented for approval and signatures.  Mr. Wise moved to approve and sign the maintenance agreement.  Mr. Moyer seconded the motion.</w:t>
      </w:r>
    </w:p>
    <w:p w:rsidR="00CD14A5" w:rsidRPr="00E4768F" w:rsidRDefault="00CD14A5" w:rsidP="00CD14A5">
      <w:pPr>
        <w:pStyle w:val="NoSpacing"/>
        <w:rPr>
          <w:sz w:val="24"/>
          <w:szCs w:val="24"/>
        </w:rPr>
      </w:pPr>
      <w:r w:rsidRPr="00E4768F">
        <w:rPr>
          <w:sz w:val="24"/>
          <w:szCs w:val="24"/>
        </w:rPr>
        <w:t>Vote:  Mr. Capriani – yes</w:t>
      </w:r>
      <w:r w:rsidRPr="00E4768F">
        <w:rPr>
          <w:sz w:val="24"/>
          <w:szCs w:val="24"/>
        </w:rPr>
        <w:tab/>
      </w:r>
      <w:r w:rsidRPr="00E4768F">
        <w:rPr>
          <w:sz w:val="24"/>
          <w:szCs w:val="24"/>
        </w:rPr>
        <w:tab/>
        <w:t>Mr. Moyer – yes</w:t>
      </w:r>
      <w:r w:rsidRPr="00E4768F">
        <w:rPr>
          <w:sz w:val="24"/>
          <w:szCs w:val="24"/>
        </w:rPr>
        <w:tab/>
      </w:r>
      <w:r w:rsidRPr="00E4768F">
        <w:rPr>
          <w:sz w:val="24"/>
          <w:szCs w:val="24"/>
        </w:rPr>
        <w:tab/>
        <w:t>Mr. Wise – yes</w:t>
      </w:r>
    </w:p>
    <w:p w:rsidR="00CD14A5" w:rsidRPr="00E4768F" w:rsidRDefault="00CD14A5" w:rsidP="00CD14A5">
      <w:pPr>
        <w:pStyle w:val="NoSpacing"/>
        <w:rPr>
          <w:sz w:val="24"/>
          <w:szCs w:val="24"/>
        </w:rPr>
      </w:pPr>
    </w:p>
    <w:p w:rsidR="003E13F4" w:rsidRPr="00E4768F" w:rsidRDefault="00CD14A5" w:rsidP="00CD14A5">
      <w:pPr>
        <w:pStyle w:val="NoSpacing"/>
        <w:rPr>
          <w:sz w:val="24"/>
          <w:szCs w:val="24"/>
        </w:rPr>
      </w:pPr>
      <w:r w:rsidRPr="00E4768F">
        <w:rPr>
          <w:sz w:val="24"/>
          <w:szCs w:val="24"/>
          <w:u w:val="single"/>
        </w:rPr>
        <w:t xml:space="preserve">Scott </w:t>
      </w:r>
      <w:proofErr w:type="spellStart"/>
      <w:r w:rsidRPr="00E4768F">
        <w:rPr>
          <w:sz w:val="24"/>
          <w:szCs w:val="24"/>
          <w:u w:val="single"/>
        </w:rPr>
        <w:t>Rhoat</w:t>
      </w:r>
      <w:proofErr w:type="spellEnd"/>
      <w:r w:rsidRPr="00E4768F">
        <w:rPr>
          <w:sz w:val="24"/>
          <w:szCs w:val="24"/>
          <w:u w:val="single"/>
        </w:rPr>
        <w:t xml:space="preserve"> – Bellefonte EMS:</w:t>
      </w:r>
      <w:r w:rsidRPr="00E4768F">
        <w:rPr>
          <w:sz w:val="24"/>
          <w:szCs w:val="24"/>
        </w:rPr>
        <w:t xml:space="preserve">  Mr. </w:t>
      </w:r>
      <w:proofErr w:type="spellStart"/>
      <w:r w:rsidRPr="00E4768F">
        <w:rPr>
          <w:sz w:val="24"/>
          <w:szCs w:val="24"/>
        </w:rPr>
        <w:t>Rhoat</w:t>
      </w:r>
      <w:proofErr w:type="spellEnd"/>
      <w:r w:rsidRPr="00E4768F">
        <w:rPr>
          <w:sz w:val="24"/>
          <w:szCs w:val="24"/>
        </w:rPr>
        <w:t xml:space="preserve"> was present to give a presentation on the Bellefonte EMS as far as incidents responded to, their fleet information, personnel and budget.  </w:t>
      </w:r>
      <w:r w:rsidR="003E13F4" w:rsidRPr="00E4768F">
        <w:rPr>
          <w:sz w:val="24"/>
          <w:szCs w:val="24"/>
        </w:rPr>
        <w:t xml:space="preserve">Mr. </w:t>
      </w:r>
      <w:proofErr w:type="spellStart"/>
      <w:r w:rsidR="003E13F4" w:rsidRPr="00E4768F">
        <w:rPr>
          <w:sz w:val="24"/>
          <w:szCs w:val="24"/>
        </w:rPr>
        <w:t>Rhoat</w:t>
      </w:r>
      <w:proofErr w:type="spellEnd"/>
      <w:r w:rsidR="003E13F4" w:rsidRPr="00E4768F">
        <w:rPr>
          <w:sz w:val="24"/>
          <w:szCs w:val="24"/>
        </w:rPr>
        <w:t xml:space="preserve"> noted that as of today Bellefonte EMS has responded to 1610 incidents in 2018.  Of this amount 168 of those calls were in Benner Township.  Mr. </w:t>
      </w:r>
      <w:proofErr w:type="spellStart"/>
      <w:r w:rsidR="003E13F4" w:rsidRPr="00E4768F">
        <w:rPr>
          <w:sz w:val="24"/>
          <w:szCs w:val="24"/>
        </w:rPr>
        <w:t>Rhoat</w:t>
      </w:r>
      <w:proofErr w:type="spellEnd"/>
      <w:r w:rsidR="003E13F4" w:rsidRPr="00E4768F">
        <w:rPr>
          <w:sz w:val="24"/>
          <w:szCs w:val="24"/>
        </w:rPr>
        <w:t xml:space="preserve"> noted that ambulance service across the state is in crisis.  A meeting is scheduled for September 13</w:t>
      </w:r>
      <w:r w:rsidR="003E13F4" w:rsidRPr="00E4768F">
        <w:rPr>
          <w:sz w:val="24"/>
          <w:szCs w:val="24"/>
          <w:vertAlign w:val="superscript"/>
        </w:rPr>
        <w:t>th</w:t>
      </w:r>
      <w:r w:rsidR="003E13F4" w:rsidRPr="00E4768F">
        <w:rPr>
          <w:sz w:val="24"/>
          <w:szCs w:val="24"/>
        </w:rPr>
        <w:t xml:space="preserve"> at the Bellefonte EMS building and he noted that he would very much appreciate it if a member of the Board of Supervisors could attend.  Mr. Wise noted that he would attend on behalf of the Board.</w:t>
      </w:r>
    </w:p>
    <w:p w:rsidR="003E13F4" w:rsidRPr="00E4768F" w:rsidRDefault="003E13F4" w:rsidP="00CD14A5">
      <w:pPr>
        <w:pStyle w:val="NoSpacing"/>
        <w:rPr>
          <w:sz w:val="24"/>
          <w:szCs w:val="24"/>
        </w:rPr>
      </w:pPr>
    </w:p>
    <w:p w:rsidR="007463AC" w:rsidRPr="00E4768F" w:rsidRDefault="007463AC" w:rsidP="00CD14A5">
      <w:pPr>
        <w:pStyle w:val="NoSpacing"/>
        <w:rPr>
          <w:b/>
          <w:sz w:val="24"/>
          <w:szCs w:val="24"/>
        </w:rPr>
      </w:pPr>
      <w:r w:rsidRPr="00E4768F">
        <w:rPr>
          <w:b/>
          <w:sz w:val="24"/>
          <w:szCs w:val="24"/>
        </w:rPr>
        <w:t>MINUTES</w:t>
      </w:r>
    </w:p>
    <w:p w:rsidR="007463AC" w:rsidRPr="00E4768F" w:rsidRDefault="007463AC" w:rsidP="00CD14A5">
      <w:pPr>
        <w:pStyle w:val="NoSpacing"/>
        <w:rPr>
          <w:sz w:val="24"/>
          <w:szCs w:val="24"/>
        </w:rPr>
      </w:pPr>
      <w:r w:rsidRPr="00E4768F">
        <w:rPr>
          <w:sz w:val="24"/>
          <w:szCs w:val="24"/>
        </w:rPr>
        <w:t>The minutes of July 2, 2018, were presented to the Board for their review and comments.  Mr. Wise moved to approve the minutes as presented.  Mr. Moyer seconded the motion.</w:t>
      </w:r>
    </w:p>
    <w:p w:rsidR="007463AC" w:rsidRPr="00E4768F" w:rsidRDefault="007463AC" w:rsidP="007463AC">
      <w:pPr>
        <w:pStyle w:val="NoSpacing"/>
        <w:rPr>
          <w:sz w:val="24"/>
          <w:szCs w:val="24"/>
        </w:rPr>
      </w:pPr>
      <w:r w:rsidRPr="00E4768F">
        <w:rPr>
          <w:sz w:val="24"/>
          <w:szCs w:val="24"/>
        </w:rPr>
        <w:t>Vote:  Mr. Capriani – abstained</w:t>
      </w:r>
      <w:r w:rsidRPr="00E4768F">
        <w:rPr>
          <w:sz w:val="24"/>
          <w:szCs w:val="24"/>
        </w:rPr>
        <w:tab/>
      </w:r>
      <w:r w:rsidRPr="00E4768F">
        <w:rPr>
          <w:sz w:val="24"/>
          <w:szCs w:val="24"/>
        </w:rPr>
        <w:tab/>
        <w:t>Mr. Moyer – yes</w:t>
      </w:r>
      <w:r w:rsidRPr="00E4768F">
        <w:rPr>
          <w:sz w:val="24"/>
          <w:szCs w:val="24"/>
        </w:rPr>
        <w:tab/>
      </w:r>
      <w:r w:rsidRPr="00E4768F">
        <w:rPr>
          <w:sz w:val="24"/>
          <w:szCs w:val="24"/>
        </w:rPr>
        <w:tab/>
        <w:t>Mr. Wise – yes</w:t>
      </w:r>
    </w:p>
    <w:p w:rsidR="007463AC" w:rsidRPr="00E4768F" w:rsidRDefault="007463AC" w:rsidP="007463AC">
      <w:pPr>
        <w:pStyle w:val="NoSpacing"/>
        <w:rPr>
          <w:sz w:val="24"/>
          <w:szCs w:val="24"/>
        </w:rPr>
      </w:pPr>
    </w:p>
    <w:p w:rsidR="007463AC" w:rsidRPr="00E4768F" w:rsidRDefault="007463AC" w:rsidP="007463AC">
      <w:pPr>
        <w:pStyle w:val="NoSpacing"/>
        <w:rPr>
          <w:sz w:val="24"/>
          <w:szCs w:val="24"/>
        </w:rPr>
      </w:pPr>
      <w:r w:rsidRPr="00E4768F">
        <w:rPr>
          <w:sz w:val="24"/>
          <w:szCs w:val="24"/>
        </w:rPr>
        <w:t>The minutes of August 6, 2018, were presented to the Board for review and comments.  Mr. Wise moved to approve the minutes as presented.  Mr. Capriani seconded the motion.</w:t>
      </w:r>
    </w:p>
    <w:p w:rsidR="002B70B0" w:rsidRPr="00E4768F" w:rsidRDefault="002B70B0" w:rsidP="002B70B0">
      <w:pPr>
        <w:pStyle w:val="NoSpacing"/>
        <w:rPr>
          <w:sz w:val="24"/>
          <w:szCs w:val="24"/>
        </w:rPr>
      </w:pPr>
      <w:r w:rsidRPr="00E4768F">
        <w:rPr>
          <w:sz w:val="24"/>
          <w:szCs w:val="24"/>
        </w:rPr>
        <w:t>Vote:  Mr. Capriani – yes</w:t>
      </w:r>
      <w:r w:rsidRPr="00E4768F">
        <w:rPr>
          <w:sz w:val="24"/>
          <w:szCs w:val="24"/>
        </w:rPr>
        <w:tab/>
      </w:r>
      <w:r w:rsidRPr="00E4768F">
        <w:rPr>
          <w:sz w:val="24"/>
          <w:szCs w:val="24"/>
        </w:rPr>
        <w:tab/>
        <w:t>Mr. Moyer – abstained</w:t>
      </w:r>
      <w:r w:rsidRPr="00E4768F">
        <w:rPr>
          <w:sz w:val="24"/>
          <w:szCs w:val="24"/>
        </w:rPr>
        <w:tab/>
      </w:r>
      <w:r w:rsidRPr="00E4768F">
        <w:rPr>
          <w:sz w:val="24"/>
          <w:szCs w:val="24"/>
        </w:rPr>
        <w:tab/>
        <w:t>Mr. Wise – yes</w:t>
      </w:r>
    </w:p>
    <w:p w:rsidR="002B70B0" w:rsidRPr="00E4768F" w:rsidRDefault="002B70B0" w:rsidP="002B70B0">
      <w:pPr>
        <w:pStyle w:val="NoSpacing"/>
        <w:rPr>
          <w:sz w:val="24"/>
          <w:szCs w:val="24"/>
        </w:rPr>
      </w:pPr>
    </w:p>
    <w:p w:rsidR="002B70B0" w:rsidRPr="00E4768F" w:rsidRDefault="002B70B0" w:rsidP="002B70B0">
      <w:pPr>
        <w:pStyle w:val="NoSpacing"/>
        <w:rPr>
          <w:b/>
          <w:sz w:val="24"/>
          <w:szCs w:val="24"/>
        </w:rPr>
      </w:pPr>
      <w:r w:rsidRPr="00E4768F">
        <w:rPr>
          <w:b/>
          <w:sz w:val="24"/>
          <w:szCs w:val="24"/>
        </w:rPr>
        <w:t>BILLS</w:t>
      </w:r>
    </w:p>
    <w:p w:rsidR="002B70B0" w:rsidRPr="00E4768F" w:rsidRDefault="00A0631C" w:rsidP="002B70B0">
      <w:pPr>
        <w:pStyle w:val="NoSpacing"/>
        <w:rPr>
          <w:sz w:val="24"/>
          <w:szCs w:val="24"/>
        </w:rPr>
      </w:pPr>
      <w:r w:rsidRPr="00E4768F">
        <w:rPr>
          <w:sz w:val="24"/>
          <w:szCs w:val="24"/>
        </w:rPr>
        <w:t xml:space="preserve">The bills of September 6, 2018, were presented to the Board for their review and approval.  </w:t>
      </w:r>
      <w:r w:rsidR="008F55E1" w:rsidRPr="00E4768F">
        <w:rPr>
          <w:sz w:val="24"/>
          <w:szCs w:val="24"/>
        </w:rPr>
        <w:t>Mr. Moyer moved to approve the bills as presented.  Mr. Wise seconded the motion.</w:t>
      </w:r>
    </w:p>
    <w:p w:rsidR="008F55E1" w:rsidRPr="00E4768F" w:rsidRDefault="008F55E1" w:rsidP="008F55E1">
      <w:pPr>
        <w:pStyle w:val="NoSpacing"/>
        <w:rPr>
          <w:sz w:val="24"/>
          <w:szCs w:val="24"/>
        </w:rPr>
      </w:pPr>
      <w:r w:rsidRPr="00E4768F">
        <w:rPr>
          <w:sz w:val="24"/>
          <w:szCs w:val="24"/>
        </w:rPr>
        <w:lastRenderedPageBreak/>
        <w:t>Vote:  Mr. Capriani – yes</w:t>
      </w:r>
      <w:r w:rsidRPr="00E4768F">
        <w:rPr>
          <w:sz w:val="24"/>
          <w:szCs w:val="24"/>
        </w:rPr>
        <w:tab/>
      </w:r>
      <w:r w:rsidRPr="00E4768F">
        <w:rPr>
          <w:sz w:val="24"/>
          <w:szCs w:val="24"/>
        </w:rPr>
        <w:tab/>
        <w:t>Mr. Moyer – yes</w:t>
      </w:r>
      <w:r w:rsidRPr="00E4768F">
        <w:rPr>
          <w:sz w:val="24"/>
          <w:szCs w:val="24"/>
        </w:rPr>
        <w:tab/>
      </w:r>
      <w:r w:rsidRPr="00E4768F">
        <w:rPr>
          <w:sz w:val="24"/>
          <w:szCs w:val="24"/>
        </w:rPr>
        <w:tab/>
        <w:t>Mr. Wise – yes</w:t>
      </w:r>
    </w:p>
    <w:p w:rsidR="008F55E1" w:rsidRPr="00E4768F" w:rsidRDefault="008F55E1" w:rsidP="002B70B0">
      <w:pPr>
        <w:pStyle w:val="NoSpacing"/>
        <w:rPr>
          <w:sz w:val="24"/>
          <w:szCs w:val="24"/>
        </w:rPr>
      </w:pPr>
    </w:p>
    <w:p w:rsidR="008F55E1" w:rsidRPr="00E4768F" w:rsidRDefault="008F55E1" w:rsidP="002B70B0">
      <w:pPr>
        <w:pStyle w:val="NoSpacing"/>
        <w:rPr>
          <w:b/>
          <w:sz w:val="24"/>
          <w:szCs w:val="24"/>
        </w:rPr>
      </w:pPr>
      <w:r w:rsidRPr="00E4768F">
        <w:rPr>
          <w:b/>
          <w:sz w:val="24"/>
          <w:szCs w:val="24"/>
        </w:rPr>
        <w:t>ROAD SUPERINTENDENT’S REPORT</w:t>
      </w:r>
    </w:p>
    <w:p w:rsidR="008F55E1" w:rsidRPr="00E4768F" w:rsidRDefault="008F55E1" w:rsidP="002B70B0">
      <w:pPr>
        <w:pStyle w:val="NoSpacing"/>
        <w:rPr>
          <w:sz w:val="24"/>
          <w:szCs w:val="24"/>
        </w:rPr>
      </w:pPr>
      <w:r w:rsidRPr="00E4768F">
        <w:rPr>
          <w:sz w:val="24"/>
          <w:szCs w:val="24"/>
        </w:rPr>
        <w:t>Mr. O’Leary noted that most of the last couple weeks has been spent on repairing storm damage from all of the rain that we have been receiving this summer.  Pine Creek Township is scheduled next week to do the tar and chipping that is planned.</w:t>
      </w:r>
    </w:p>
    <w:p w:rsidR="008F55E1" w:rsidRPr="00E4768F" w:rsidRDefault="008F55E1" w:rsidP="002B70B0">
      <w:pPr>
        <w:pStyle w:val="NoSpacing"/>
        <w:rPr>
          <w:sz w:val="24"/>
          <w:szCs w:val="24"/>
        </w:rPr>
      </w:pPr>
    </w:p>
    <w:p w:rsidR="008F55E1" w:rsidRPr="00E4768F" w:rsidRDefault="008F55E1" w:rsidP="002B70B0">
      <w:pPr>
        <w:pStyle w:val="NoSpacing"/>
        <w:rPr>
          <w:b/>
          <w:sz w:val="24"/>
          <w:szCs w:val="24"/>
        </w:rPr>
      </w:pPr>
      <w:r w:rsidRPr="00E4768F">
        <w:rPr>
          <w:b/>
          <w:sz w:val="24"/>
          <w:szCs w:val="24"/>
        </w:rPr>
        <w:t>OLD BUSINESS</w:t>
      </w:r>
    </w:p>
    <w:p w:rsidR="008F55E1" w:rsidRPr="00E4768F" w:rsidRDefault="008F55E1" w:rsidP="002B70B0">
      <w:pPr>
        <w:pStyle w:val="NoSpacing"/>
        <w:rPr>
          <w:sz w:val="24"/>
          <w:szCs w:val="24"/>
        </w:rPr>
      </w:pPr>
      <w:r w:rsidRPr="00E4768F">
        <w:rPr>
          <w:sz w:val="24"/>
          <w:szCs w:val="24"/>
          <w:u w:val="single"/>
        </w:rPr>
        <w:t xml:space="preserve">Centre Region COG – Deputy EM Coordinator:  </w:t>
      </w:r>
      <w:r w:rsidRPr="00E4768F">
        <w:rPr>
          <w:sz w:val="24"/>
          <w:szCs w:val="24"/>
        </w:rPr>
        <w:t>This remains tabled.</w:t>
      </w:r>
    </w:p>
    <w:p w:rsidR="008F55E1" w:rsidRPr="00E4768F" w:rsidRDefault="008F55E1" w:rsidP="002B70B0">
      <w:pPr>
        <w:pStyle w:val="NoSpacing"/>
        <w:rPr>
          <w:sz w:val="24"/>
          <w:szCs w:val="24"/>
        </w:rPr>
      </w:pPr>
    </w:p>
    <w:p w:rsidR="008F55E1" w:rsidRPr="00E4768F" w:rsidRDefault="008F55E1" w:rsidP="002B70B0">
      <w:pPr>
        <w:pStyle w:val="NoSpacing"/>
        <w:rPr>
          <w:sz w:val="24"/>
          <w:szCs w:val="24"/>
        </w:rPr>
      </w:pPr>
      <w:r w:rsidRPr="00E4768F">
        <w:rPr>
          <w:sz w:val="24"/>
          <w:szCs w:val="24"/>
          <w:u w:val="single"/>
        </w:rPr>
        <w:t xml:space="preserve">FEMA Storm Damage:  </w:t>
      </w:r>
      <w:r w:rsidRPr="00E4768F">
        <w:rPr>
          <w:sz w:val="24"/>
          <w:szCs w:val="24"/>
        </w:rPr>
        <w:t>It was noted that Purdue Mt. road is now open.  It was opened on August 24</w:t>
      </w:r>
      <w:r w:rsidRPr="00E4768F">
        <w:rPr>
          <w:sz w:val="24"/>
          <w:szCs w:val="24"/>
          <w:vertAlign w:val="superscript"/>
        </w:rPr>
        <w:t>th</w:t>
      </w:r>
      <w:r w:rsidRPr="00E4768F">
        <w:rPr>
          <w:sz w:val="24"/>
          <w:szCs w:val="24"/>
        </w:rPr>
        <w:t>.  Work will now begin to make final submission to FEMA/PEMA.</w:t>
      </w:r>
    </w:p>
    <w:p w:rsidR="008F55E1" w:rsidRPr="00E4768F" w:rsidRDefault="008F55E1" w:rsidP="002B70B0">
      <w:pPr>
        <w:pStyle w:val="NoSpacing"/>
        <w:rPr>
          <w:sz w:val="24"/>
          <w:szCs w:val="24"/>
        </w:rPr>
      </w:pPr>
    </w:p>
    <w:p w:rsidR="00F05E7D" w:rsidRPr="00E4768F" w:rsidRDefault="008F55E1" w:rsidP="002B70B0">
      <w:pPr>
        <w:pStyle w:val="NoSpacing"/>
        <w:rPr>
          <w:sz w:val="24"/>
          <w:szCs w:val="24"/>
        </w:rPr>
      </w:pPr>
      <w:r w:rsidRPr="00E4768F">
        <w:rPr>
          <w:sz w:val="24"/>
          <w:szCs w:val="24"/>
          <w:u w:val="single"/>
        </w:rPr>
        <w:t>Shiloh Road Sewer Service:</w:t>
      </w:r>
      <w:r w:rsidRPr="00E4768F">
        <w:rPr>
          <w:sz w:val="24"/>
          <w:szCs w:val="24"/>
        </w:rPr>
        <w:t xml:space="preserve">  </w:t>
      </w:r>
      <w:r w:rsidRPr="00E4768F">
        <w:rPr>
          <w:b/>
          <w:sz w:val="24"/>
          <w:szCs w:val="24"/>
        </w:rPr>
        <w:t xml:space="preserve"> </w:t>
      </w:r>
      <w:r w:rsidR="000B7186" w:rsidRPr="00E4768F">
        <w:rPr>
          <w:sz w:val="24"/>
          <w:szCs w:val="24"/>
        </w:rPr>
        <w:t>The Board is in receipt of a letter dated 8/20/18 from Robert Mix on behalf of SBWJA.  This letter was in response to the letter that was sent by Mr. Wise on 8/5/18</w:t>
      </w:r>
      <w:r w:rsidR="0014538D" w:rsidRPr="00E4768F">
        <w:rPr>
          <w:sz w:val="24"/>
          <w:szCs w:val="24"/>
        </w:rPr>
        <w:t xml:space="preserve"> asking for realistic time frames and an estimated cost should SB</w:t>
      </w:r>
      <w:r w:rsidR="003822F1">
        <w:rPr>
          <w:sz w:val="24"/>
          <w:szCs w:val="24"/>
        </w:rPr>
        <w:t>WJA extend sewer service to the Shiloh Road</w:t>
      </w:r>
      <w:r w:rsidR="0014538D" w:rsidRPr="00E4768F">
        <w:rPr>
          <w:sz w:val="24"/>
          <w:szCs w:val="24"/>
        </w:rPr>
        <w:t xml:space="preserve"> area</w:t>
      </w:r>
      <w:r w:rsidR="000B7186" w:rsidRPr="00E4768F">
        <w:rPr>
          <w:sz w:val="24"/>
          <w:szCs w:val="24"/>
        </w:rPr>
        <w:t xml:space="preserve">.  Mr. Wise noted that this response letter didn’t come close to answering any of the questions that was asked in his letter.   Mr. Wise noted that in order to forward this, he has consulted with Brian Book to see what would be the easiest way for further progress on </w:t>
      </w:r>
      <w:proofErr w:type="spellStart"/>
      <w:r w:rsidR="000B7186" w:rsidRPr="00E4768F">
        <w:rPr>
          <w:sz w:val="24"/>
          <w:szCs w:val="24"/>
        </w:rPr>
        <w:t>sewering</w:t>
      </w:r>
      <w:proofErr w:type="spellEnd"/>
      <w:r w:rsidR="000B7186" w:rsidRPr="00E4768F">
        <w:rPr>
          <w:sz w:val="24"/>
          <w:szCs w:val="24"/>
        </w:rPr>
        <w:t xml:space="preserve"> </w:t>
      </w:r>
      <w:r w:rsidR="0014538D" w:rsidRPr="00E4768F">
        <w:rPr>
          <w:sz w:val="24"/>
          <w:szCs w:val="24"/>
        </w:rPr>
        <w:t xml:space="preserve">the </w:t>
      </w:r>
      <w:r w:rsidR="000B7186" w:rsidRPr="00E4768F">
        <w:rPr>
          <w:sz w:val="24"/>
          <w:szCs w:val="24"/>
        </w:rPr>
        <w:t xml:space="preserve">Benner Township properties in the Shiloh Road area.  Mr. Book suggested scheduling a planning consultation meeting with DEP to see how they would require the Township’s 537 plan to be modified.  Mr. Book noted that it could end up being as simple as a </w:t>
      </w:r>
      <w:r w:rsidR="0014538D" w:rsidRPr="00E4768F">
        <w:rPr>
          <w:sz w:val="24"/>
          <w:szCs w:val="24"/>
        </w:rPr>
        <w:t>Component 3 Planning Module.  It was noted that the meeting with DEP is critical in having them define the process that will need to be completed.</w:t>
      </w:r>
      <w:r w:rsidR="000B7186" w:rsidRPr="00E4768F">
        <w:rPr>
          <w:sz w:val="24"/>
          <w:szCs w:val="24"/>
        </w:rPr>
        <w:t xml:space="preserve"> </w:t>
      </w:r>
      <w:r w:rsidR="0014538D" w:rsidRPr="00E4768F">
        <w:rPr>
          <w:sz w:val="24"/>
          <w:szCs w:val="24"/>
        </w:rPr>
        <w:t>Mr. Book estimated that a Component 3 Planning Module could cost between $3</w:t>
      </w:r>
      <w:r w:rsidR="003822F1">
        <w:rPr>
          <w:sz w:val="24"/>
          <w:szCs w:val="24"/>
        </w:rPr>
        <w:t>,000</w:t>
      </w:r>
      <w:r w:rsidR="0014538D" w:rsidRPr="00E4768F">
        <w:rPr>
          <w:sz w:val="24"/>
          <w:szCs w:val="24"/>
        </w:rPr>
        <w:t xml:space="preserve"> and $5,000.  If a special study needs to be completed it could cost between $5</w:t>
      </w:r>
      <w:r w:rsidR="003822F1">
        <w:rPr>
          <w:sz w:val="24"/>
          <w:szCs w:val="24"/>
        </w:rPr>
        <w:t>,000</w:t>
      </w:r>
      <w:r w:rsidR="0014538D" w:rsidRPr="00E4768F">
        <w:rPr>
          <w:sz w:val="24"/>
          <w:szCs w:val="24"/>
        </w:rPr>
        <w:t xml:space="preserve"> and $7,000 a complete 537 Plan Update could be as much as $10</w:t>
      </w:r>
      <w:r w:rsidR="003822F1">
        <w:rPr>
          <w:sz w:val="24"/>
          <w:szCs w:val="24"/>
        </w:rPr>
        <w:t>,000</w:t>
      </w:r>
      <w:r w:rsidR="0014538D" w:rsidRPr="00E4768F">
        <w:rPr>
          <w:sz w:val="24"/>
          <w:szCs w:val="24"/>
        </w:rPr>
        <w:t xml:space="preserve"> to $15,000.</w:t>
      </w:r>
      <w:r w:rsidR="00F05E7D" w:rsidRPr="00E4768F">
        <w:rPr>
          <w:sz w:val="24"/>
          <w:szCs w:val="24"/>
        </w:rPr>
        <w:t xml:space="preserve"> Mr. Moyer noted that he was not interested in taking on cost for this amendment.   Mr. Book noted that these are fees that could be passed on to the developer needing the sewer service.  Mr. Wise commented that if any development and tax dollars are going to be realized in this area of the Township sewer</w:t>
      </w:r>
      <w:r w:rsidR="003822F1">
        <w:rPr>
          <w:sz w:val="24"/>
          <w:szCs w:val="24"/>
        </w:rPr>
        <w:t xml:space="preserve"> service</w:t>
      </w:r>
      <w:r w:rsidR="00F05E7D" w:rsidRPr="00E4768F">
        <w:rPr>
          <w:sz w:val="24"/>
          <w:szCs w:val="24"/>
        </w:rPr>
        <w:t xml:space="preserve"> must be resolved.  Mr. Wise moved to authorize Mr. Book and himself to schedule a no cost planning consultation meeting with DEP to determine the process for the modification of the Township’s 537 Plan.  Mr. Capriani seconded the motion.</w:t>
      </w:r>
    </w:p>
    <w:p w:rsidR="00F05E7D" w:rsidRPr="00E4768F" w:rsidRDefault="00F05E7D" w:rsidP="002B70B0">
      <w:pPr>
        <w:pStyle w:val="NoSpacing"/>
        <w:rPr>
          <w:sz w:val="24"/>
          <w:szCs w:val="24"/>
        </w:rPr>
      </w:pPr>
      <w:r w:rsidRPr="00E4768F">
        <w:rPr>
          <w:sz w:val="24"/>
          <w:szCs w:val="24"/>
        </w:rPr>
        <w:t>Vote:  Mr. Capriani – yes</w:t>
      </w:r>
      <w:r w:rsidRPr="00E4768F">
        <w:rPr>
          <w:sz w:val="24"/>
          <w:szCs w:val="24"/>
        </w:rPr>
        <w:tab/>
      </w:r>
      <w:r w:rsidRPr="00E4768F">
        <w:rPr>
          <w:sz w:val="24"/>
          <w:szCs w:val="24"/>
        </w:rPr>
        <w:tab/>
        <w:t>Mr. Moyer – yes</w:t>
      </w:r>
      <w:r w:rsidRPr="00E4768F">
        <w:rPr>
          <w:sz w:val="24"/>
          <w:szCs w:val="24"/>
        </w:rPr>
        <w:tab/>
      </w:r>
      <w:r w:rsidRPr="00E4768F">
        <w:rPr>
          <w:sz w:val="24"/>
          <w:szCs w:val="24"/>
        </w:rPr>
        <w:tab/>
        <w:t>Mr. Wise – yes</w:t>
      </w:r>
    </w:p>
    <w:p w:rsidR="00F05E7D" w:rsidRPr="00E4768F" w:rsidRDefault="00F05E7D" w:rsidP="002B70B0">
      <w:pPr>
        <w:pStyle w:val="NoSpacing"/>
        <w:rPr>
          <w:sz w:val="24"/>
          <w:szCs w:val="24"/>
        </w:rPr>
      </w:pPr>
    </w:p>
    <w:p w:rsidR="00F05E7D" w:rsidRPr="00E4768F" w:rsidRDefault="00F05E7D" w:rsidP="002B70B0">
      <w:pPr>
        <w:pStyle w:val="NoSpacing"/>
        <w:rPr>
          <w:b/>
          <w:sz w:val="24"/>
          <w:szCs w:val="24"/>
        </w:rPr>
      </w:pPr>
      <w:r w:rsidRPr="00E4768F">
        <w:rPr>
          <w:b/>
          <w:sz w:val="24"/>
          <w:szCs w:val="24"/>
        </w:rPr>
        <w:t>NEW BUSINESS</w:t>
      </w:r>
    </w:p>
    <w:p w:rsidR="00F05E7D" w:rsidRPr="00E4768F" w:rsidRDefault="00F05E7D" w:rsidP="002B70B0">
      <w:pPr>
        <w:pStyle w:val="NoSpacing"/>
        <w:rPr>
          <w:sz w:val="24"/>
          <w:szCs w:val="24"/>
        </w:rPr>
      </w:pPr>
      <w:r w:rsidRPr="00E4768F">
        <w:rPr>
          <w:sz w:val="24"/>
          <w:szCs w:val="24"/>
          <w:u w:val="single"/>
        </w:rPr>
        <w:t>Letter from Bellefonte EMS:</w:t>
      </w:r>
      <w:r w:rsidRPr="00E4768F">
        <w:rPr>
          <w:sz w:val="24"/>
          <w:szCs w:val="24"/>
        </w:rPr>
        <w:t xml:space="preserve">  It was noted that this was discussed earlier in the meeting.  Mr. Wise will attend the meeting on September 13</w:t>
      </w:r>
      <w:r w:rsidRPr="00E4768F">
        <w:rPr>
          <w:sz w:val="24"/>
          <w:szCs w:val="24"/>
          <w:vertAlign w:val="superscript"/>
        </w:rPr>
        <w:t>th</w:t>
      </w:r>
      <w:r w:rsidRPr="00E4768F">
        <w:rPr>
          <w:sz w:val="24"/>
          <w:szCs w:val="24"/>
        </w:rPr>
        <w:t>.</w:t>
      </w:r>
    </w:p>
    <w:p w:rsidR="00F05E7D" w:rsidRPr="00E4768F" w:rsidRDefault="00F05E7D" w:rsidP="002B70B0">
      <w:pPr>
        <w:pStyle w:val="NoSpacing"/>
        <w:rPr>
          <w:sz w:val="24"/>
          <w:szCs w:val="24"/>
        </w:rPr>
      </w:pPr>
    </w:p>
    <w:p w:rsidR="00F05E7D" w:rsidRPr="00E4768F" w:rsidRDefault="00F05E7D" w:rsidP="002B70B0">
      <w:pPr>
        <w:pStyle w:val="NoSpacing"/>
        <w:rPr>
          <w:sz w:val="24"/>
          <w:szCs w:val="24"/>
        </w:rPr>
      </w:pPr>
      <w:r w:rsidRPr="00E4768F">
        <w:rPr>
          <w:sz w:val="24"/>
          <w:szCs w:val="24"/>
          <w:u w:val="single"/>
        </w:rPr>
        <w:t>Letter from Rutter’s RE: Traffic Study interpretation:</w:t>
      </w:r>
      <w:r w:rsidRPr="00E4768F">
        <w:rPr>
          <w:sz w:val="24"/>
          <w:szCs w:val="24"/>
        </w:rPr>
        <w:t xml:space="preserve">  Discussion was held.  The Board asked that this be forwarded on to Mr. </w:t>
      </w:r>
      <w:proofErr w:type="spellStart"/>
      <w:r w:rsidRPr="00E4768F">
        <w:rPr>
          <w:sz w:val="24"/>
          <w:szCs w:val="24"/>
        </w:rPr>
        <w:t>Rayman</w:t>
      </w:r>
      <w:proofErr w:type="spellEnd"/>
      <w:r w:rsidRPr="00E4768F">
        <w:rPr>
          <w:sz w:val="24"/>
          <w:szCs w:val="24"/>
        </w:rPr>
        <w:t xml:space="preserve"> for his legal interpretation. </w:t>
      </w:r>
    </w:p>
    <w:p w:rsidR="007443B3" w:rsidRPr="00E4768F" w:rsidRDefault="007443B3" w:rsidP="002B70B0">
      <w:pPr>
        <w:pStyle w:val="NoSpacing"/>
        <w:rPr>
          <w:sz w:val="24"/>
          <w:szCs w:val="24"/>
        </w:rPr>
      </w:pPr>
    </w:p>
    <w:p w:rsidR="007443B3" w:rsidRPr="00E4768F" w:rsidRDefault="007443B3" w:rsidP="002B70B0">
      <w:pPr>
        <w:pStyle w:val="NoSpacing"/>
        <w:rPr>
          <w:sz w:val="24"/>
          <w:szCs w:val="24"/>
        </w:rPr>
      </w:pPr>
      <w:r w:rsidRPr="00E4768F">
        <w:rPr>
          <w:sz w:val="24"/>
          <w:szCs w:val="24"/>
          <w:u w:val="single"/>
        </w:rPr>
        <w:t xml:space="preserve">Meeting room usage:  </w:t>
      </w:r>
      <w:r w:rsidRPr="00E4768F">
        <w:rPr>
          <w:sz w:val="24"/>
          <w:szCs w:val="24"/>
        </w:rPr>
        <w:t xml:space="preserve">Mrs. Royer noted that she has received several inquiries about renting the meeting room out for various purposes.  Discussion was held.  The Board decided that they </w:t>
      </w:r>
      <w:r w:rsidRPr="00E4768F">
        <w:rPr>
          <w:sz w:val="24"/>
          <w:szCs w:val="24"/>
        </w:rPr>
        <w:lastRenderedPageBreak/>
        <w:t xml:space="preserve">only wish to allow those that have been </w:t>
      </w:r>
      <w:r w:rsidR="00241BEF" w:rsidRPr="00E4768F">
        <w:rPr>
          <w:sz w:val="24"/>
          <w:szCs w:val="24"/>
        </w:rPr>
        <w:t>using the room in the past to continue to use the facilities.</w:t>
      </w:r>
    </w:p>
    <w:p w:rsidR="00241BEF" w:rsidRPr="00E4768F" w:rsidRDefault="00241BEF" w:rsidP="002B70B0">
      <w:pPr>
        <w:pStyle w:val="NoSpacing"/>
        <w:rPr>
          <w:sz w:val="24"/>
          <w:szCs w:val="24"/>
        </w:rPr>
      </w:pPr>
    </w:p>
    <w:p w:rsidR="00241BEF" w:rsidRPr="00E4768F" w:rsidRDefault="00AB75B5" w:rsidP="002B70B0">
      <w:pPr>
        <w:pStyle w:val="NoSpacing"/>
        <w:rPr>
          <w:b/>
          <w:sz w:val="24"/>
          <w:szCs w:val="24"/>
        </w:rPr>
      </w:pPr>
      <w:r w:rsidRPr="00E4768F">
        <w:rPr>
          <w:b/>
          <w:sz w:val="24"/>
          <w:szCs w:val="24"/>
        </w:rPr>
        <w:t>CORRESPONDENCE</w:t>
      </w:r>
    </w:p>
    <w:p w:rsidR="00AB75B5" w:rsidRPr="00E4768F" w:rsidRDefault="00AB75B5" w:rsidP="002B70B0">
      <w:pPr>
        <w:pStyle w:val="NoSpacing"/>
        <w:rPr>
          <w:sz w:val="24"/>
          <w:szCs w:val="24"/>
        </w:rPr>
      </w:pPr>
      <w:r w:rsidRPr="00E4768F">
        <w:rPr>
          <w:sz w:val="24"/>
          <w:szCs w:val="24"/>
        </w:rPr>
        <w:t>The Board acknowledged receipt of the following correspondence:</w:t>
      </w:r>
    </w:p>
    <w:p w:rsidR="00AB75B5" w:rsidRPr="00E4768F" w:rsidRDefault="00AB75B5" w:rsidP="00AB75B5">
      <w:pPr>
        <w:rPr>
          <w:rFonts w:asciiTheme="majorHAnsi" w:hAnsiTheme="majorHAnsi" w:cs="Tahoma"/>
          <w:color w:val="000000"/>
          <w:szCs w:val="24"/>
        </w:rPr>
      </w:pPr>
      <w:r w:rsidRPr="00E4768F">
        <w:rPr>
          <w:rFonts w:asciiTheme="majorHAnsi" w:hAnsiTheme="majorHAnsi" w:cs="Tahoma"/>
          <w:color w:val="000000"/>
          <w:szCs w:val="24"/>
        </w:rPr>
        <w:t>1.  Conservation District Notices</w:t>
      </w:r>
    </w:p>
    <w:p w:rsidR="00AB75B5" w:rsidRPr="00E4768F" w:rsidRDefault="00AB75B5" w:rsidP="00AB75B5">
      <w:pPr>
        <w:rPr>
          <w:rFonts w:asciiTheme="majorHAnsi" w:hAnsiTheme="majorHAnsi" w:cs="Tahoma"/>
          <w:color w:val="000000"/>
          <w:szCs w:val="24"/>
        </w:rPr>
      </w:pPr>
      <w:r w:rsidRPr="00E4768F">
        <w:rPr>
          <w:rFonts w:asciiTheme="majorHAnsi" w:hAnsiTheme="majorHAnsi" w:cs="Tahoma"/>
          <w:color w:val="000000"/>
          <w:szCs w:val="24"/>
        </w:rPr>
        <w:tab/>
      </w:r>
      <w:proofErr w:type="gramStart"/>
      <w:r w:rsidRPr="00E4768F">
        <w:rPr>
          <w:rFonts w:asciiTheme="majorHAnsi" w:hAnsiTheme="majorHAnsi" w:cs="Tahoma"/>
          <w:color w:val="000000"/>
          <w:szCs w:val="24"/>
        </w:rPr>
        <w:t>a.  Earth</w:t>
      </w:r>
      <w:proofErr w:type="gramEnd"/>
      <w:r w:rsidRPr="00E4768F">
        <w:rPr>
          <w:rFonts w:asciiTheme="majorHAnsi" w:hAnsiTheme="majorHAnsi" w:cs="Tahoma"/>
          <w:color w:val="000000"/>
          <w:szCs w:val="24"/>
        </w:rPr>
        <w:t xml:space="preserve"> Disturbance Inspection Village of </w:t>
      </w:r>
      <w:proofErr w:type="spellStart"/>
      <w:r w:rsidRPr="00E4768F">
        <w:rPr>
          <w:rFonts w:asciiTheme="majorHAnsi" w:hAnsiTheme="majorHAnsi" w:cs="Tahoma"/>
          <w:color w:val="000000"/>
          <w:szCs w:val="24"/>
        </w:rPr>
        <w:t>Nittany</w:t>
      </w:r>
      <w:proofErr w:type="spellEnd"/>
      <w:r w:rsidRPr="00E4768F">
        <w:rPr>
          <w:rFonts w:asciiTheme="majorHAnsi" w:hAnsiTheme="majorHAnsi" w:cs="Tahoma"/>
          <w:color w:val="000000"/>
          <w:szCs w:val="24"/>
        </w:rPr>
        <w:t xml:space="preserve"> Glen – Phase III</w:t>
      </w:r>
    </w:p>
    <w:p w:rsidR="00AB75B5" w:rsidRPr="00E4768F" w:rsidRDefault="00AB75B5" w:rsidP="00AB75B5">
      <w:pPr>
        <w:rPr>
          <w:rFonts w:asciiTheme="majorHAnsi" w:hAnsiTheme="majorHAnsi" w:cs="Tahoma"/>
          <w:color w:val="000000"/>
          <w:szCs w:val="24"/>
        </w:rPr>
      </w:pPr>
      <w:r w:rsidRPr="00E4768F">
        <w:rPr>
          <w:rFonts w:asciiTheme="majorHAnsi" w:hAnsiTheme="majorHAnsi" w:cs="Tahoma"/>
          <w:color w:val="000000"/>
          <w:szCs w:val="24"/>
        </w:rPr>
        <w:t>2.  SBWJA Minutes –July 23, 2018 and August 13, 2018</w:t>
      </w:r>
    </w:p>
    <w:p w:rsidR="00AB75B5" w:rsidRPr="00E4768F" w:rsidRDefault="00AB75B5" w:rsidP="00AB75B5">
      <w:pPr>
        <w:rPr>
          <w:rFonts w:asciiTheme="majorHAnsi" w:hAnsiTheme="majorHAnsi" w:cs="Tahoma"/>
          <w:color w:val="000000"/>
          <w:szCs w:val="24"/>
        </w:rPr>
      </w:pPr>
      <w:r w:rsidRPr="00E4768F">
        <w:rPr>
          <w:rFonts w:asciiTheme="majorHAnsi" w:hAnsiTheme="majorHAnsi" w:cs="Tahoma"/>
          <w:color w:val="000000"/>
          <w:szCs w:val="24"/>
        </w:rPr>
        <w:t xml:space="preserve">3.  Memo from Liz Lose Re: Updated Comprehensive Plan Adoption Process  </w:t>
      </w:r>
    </w:p>
    <w:p w:rsidR="00AB75B5" w:rsidRPr="00E4768F" w:rsidRDefault="00AB75B5" w:rsidP="00AB75B5">
      <w:pPr>
        <w:rPr>
          <w:rFonts w:asciiTheme="majorHAnsi" w:hAnsiTheme="majorHAnsi" w:cs="Tahoma"/>
          <w:color w:val="000000"/>
          <w:szCs w:val="24"/>
        </w:rPr>
      </w:pPr>
      <w:r w:rsidRPr="00E4768F">
        <w:rPr>
          <w:rFonts w:asciiTheme="majorHAnsi" w:hAnsiTheme="majorHAnsi" w:cs="Tahoma"/>
          <w:color w:val="000000"/>
          <w:szCs w:val="24"/>
        </w:rPr>
        <w:t>4.  Email from Bill Hughes RE: Reappointment to SBWJA</w:t>
      </w:r>
    </w:p>
    <w:p w:rsidR="00AB75B5" w:rsidRPr="00E4768F" w:rsidRDefault="00AB75B5" w:rsidP="00AB75B5">
      <w:pPr>
        <w:rPr>
          <w:rFonts w:asciiTheme="majorHAnsi" w:hAnsiTheme="majorHAnsi" w:cs="Tahoma"/>
          <w:color w:val="000000"/>
          <w:szCs w:val="24"/>
        </w:rPr>
      </w:pPr>
      <w:r w:rsidRPr="00E4768F">
        <w:rPr>
          <w:rFonts w:asciiTheme="majorHAnsi" w:hAnsiTheme="majorHAnsi" w:cs="Tahoma"/>
          <w:color w:val="000000"/>
          <w:szCs w:val="24"/>
        </w:rPr>
        <w:t>5.  PSATS News Bulletin</w:t>
      </w:r>
    </w:p>
    <w:p w:rsidR="00AB75B5" w:rsidRPr="00E4768F" w:rsidRDefault="00AB75B5" w:rsidP="00AB75B5">
      <w:pPr>
        <w:rPr>
          <w:rFonts w:asciiTheme="majorHAnsi" w:hAnsiTheme="majorHAnsi" w:cs="Tahoma"/>
          <w:color w:val="000000"/>
          <w:szCs w:val="24"/>
        </w:rPr>
      </w:pPr>
      <w:r w:rsidRPr="00E4768F">
        <w:rPr>
          <w:rFonts w:asciiTheme="majorHAnsi" w:hAnsiTheme="majorHAnsi" w:cs="Tahoma"/>
          <w:color w:val="000000"/>
          <w:szCs w:val="24"/>
        </w:rPr>
        <w:t>6.  Letter from Lindsay Schoch Re: Spring Creek Canyon Trail</w:t>
      </w:r>
    </w:p>
    <w:p w:rsidR="00AB75B5" w:rsidRPr="00E4768F" w:rsidRDefault="00AB75B5" w:rsidP="002B70B0">
      <w:pPr>
        <w:pStyle w:val="NoSpacing"/>
        <w:rPr>
          <w:rFonts w:asciiTheme="majorHAnsi" w:hAnsiTheme="majorHAnsi"/>
          <w:sz w:val="24"/>
          <w:szCs w:val="24"/>
        </w:rPr>
      </w:pPr>
    </w:p>
    <w:p w:rsidR="00AB75B5" w:rsidRPr="00E4768F" w:rsidRDefault="00AB75B5" w:rsidP="002B70B0">
      <w:pPr>
        <w:pStyle w:val="NoSpacing"/>
        <w:rPr>
          <w:b/>
          <w:sz w:val="24"/>
          <w:szCs w:val="24"/>
        </w:rPr>
      </w:pPr>
      <w:r w:rsidRPr="00E4768F">
        <w:rPr>
          <w:b/>
          <w:sz w:val="24"/>
          <w:szCs w:val="24"/>
        </w:rPr>
        <w:t>NOTES</w:t>
      </w:r>
    </w:p>
    <w:p w:rsidR="00AB75B5" w:rsidRPr="00E4768F" w:rsidRDefault="00AB75B5" w:rsidP="002B70B0">
      <w:pPr>
        <w:pStyle w:val="NoSpacing"/>
        <w:rPr>
          <w:sz w:val="24"/>
          <w:szCs w:val="24"/>
        </w:rPr>
      </w:pPr>
      <w:r w:rsidRPr="00E4768F">
        <w:rPr>
          <w:sz w:val="24"/>
          <w:szCs w:val="24"/>
        </w:rPr>
        <w:t>Mr. Capriani asked for an update on the status of the Zoning Ordinance.  Mrs. Royer noted that the Planning Commission asked for one more meeting to review the final draft prior to them holding their public meeting.  The review is scheduled for September 13 with the public meeting scheduled for September 27</w:t>
      </w:r>
      <w:r w:rsidRPr="00E4768F">
        <w:rPr>
          <w:sz w:val="24"/>
          <w:szCs w:val="24"/>
          <w:vertAlign w:val="superscript"/>
        </w:rPr>
        <w:t>th</w:t>
      </w:r>
      <w:r w:rsidRPr="00E4768F">
        <w:rPr>
          <w:sz w:val="24"/>
          <w:szCs w:val="24"/>
        </w:rPr>
        <w:t>.  A newsletter has been sent out to the Township making them aware of the meeting date and where to find the draft document.   The Board of Supervisors should receive their final draft from the Planning Commission on October 1</w:t>
      </w:r>
      <w:r w:rsidRPr="00E4768F">
        <w:rPr>
          <w:sz w:val="24"/>
          <w:szCs w:val="24"/>
          <w:vertAlign w:val="superscript"/>
        </w:rPr>
        <w:t>st</w:t>
      </w:r>
      <w:r w:rsidRPr="00E4768F">
        <w:rPr>
          <w:sz w:val="24"/>
          <w:szCs w:val="24"/>
        </w:rPr>
        <w:t xml:space="preserve"> with the NVJPC and County Planning Commission to begin their 45 day review process on October 2nd.  This would mean that the 45 day review comment period would conclude on November 15</w:t>
      </w:r>
      <w:r w:rsidRPr="00E4768F">
        <w:rPr>
          <w:sz w:val="24"/>
          <w:szCs w:val="24"/>
          <w:vertAlign w:val="superscript"/>
        </w:rPr>
        <w:t>th</w:t>
      </w:r>
      <w:r w:rsidRPr="00E4768F">
        <w:rPr>
          <w:sz w:val="24"/>
          <w:szCs w:val="24"/>
        </w:rPr>
        <w:t xml:space="preserve"> and that the Board of Supervisors could hold their public hearing </w:t>
      </w:r>
      <w:proofErr w:type="spellStart"/>
      <w:r w:rsidRPr="00E4768F">
        <w:rPr>
          <w:sz w:val="24"/>
          <w:szCs w:val="24"/>
        </w:rPr>
        <w:t>anytime</w:t>
      </w:r>
      <w:proofErr w:type="spellEnd"/>
      <w:r w:rsidRPr="00E4768F">
        <w:rPr>
          <w:sz w:val="24"/>
          <w:szCs w:val="24"/>
        </w:rPr>
        <w:t xml:space="preserve"> after that with adoption.</w:t>
      </w:r>
    </w:p>
    <w:p w:rsidR="00AB75B5" w:rsidRPr="00E4768F" w:rsidRDefault="00AB75B5" w:rsidP="002B70B0">
      <w:pPr>
        <w:pStyle w:val="NoSpacing"/>
        <w:rPr>
          <w:sz w:val="24"/>
          <w:szCs w:val="24"/>
        </w:rPr>
      </w:pPr>
    </w:p>
    <w:p w:rsidR="00AB75B5" w:rsidRPr="00E4768F" w:rsidRDefault="00AB75B5" w:rsidP="002B70B0">
      <w:pPr>
        <w:pStyle w:val="NoSpacing"/>
        <w:rPr>
          <w:b/>
          <w:sz w:val="24"/>
          <w:szCs w:val="24"/>
        </w:rPr>
      </w:pPr>
      <w:r w:rsidRPr="00E4768F">
        <w:rPr>
          <w:b/>
          <w:sz w:val="24"/>
          <w:szCs w:val="24"/>
        </w:rPr>
        <w:t>AJOURNMENT</w:t>
      </w:r>
    </w:p>
    <w:p w:rsidR="00AB75B5" w:rsidRPr="00E4768F" w:rsidRDefault="00AB75B5" w:rsidP="002B70B0">
      <w:pPr>
        <w:pStyle w:val="NoSpacing"/>
        <w:rPr>
          <w:sz w:val="24"/>
          <w:szCs w:val="24"/>
        </w:rPr>
      </w:pPr>
      <w:r w:rsidRPr="00E4768F">
        <w:rPr>
          <w:sz w:val="24"/>
          <w:szCs w:val="24"/>
        </w:rPr>
        <w:t>The meeting was adjourned the time being 8:07 p.m.</w:t>
      </w:r>
    </w:p>
    <w:p w:rsidR="00AB75B5" w:rsidRPr="00E4768F" w:rsidRDefault="00AB75B5" w:rsidP="002B70B0">
      <w:pPr>
        <w:pStyle w:val="NoSpacing"/>
        <w:rPr>
          <w:sz w:val="24"/>
          <w:szCs w:val="24"/>
        </w:rPr>
      </w:pPr>
    </w:p>
    <w:p w:rsidR="00AB75B5" w:rsidRPr="00E4768F" w:rsidRDefault="00AB75B5" w:rsidP="002B70B0">
      <w:pPr>
        <w:pStyle w:val="NoSpacing"/>
        <w:rPr>
          <w:sz w:val="24"/>
          <w:szCs w:val="24"/>
        </w:rPr>
      </w:pPr>
    </w:p>
    <w:p w:rsidR="00AB75B5" w:rsidRPr="00E4768F" w:rsidRDefault="00AB75B5" w:rsidP="002B70B0">
      <w:pPr>
        <w:pStyle w:val="NoSpacing"/>
        <w:rPr>
          <w:sz w:val="24"/>
          <w:szCs w:val="24"/>
        </w:rPr>
      </w:pPr>
    </w:p>
    <w:p w:rsidR="00AB75B5" w:rsidRPr="00E4768F" w:rsidRDefault="00AB75B5" w:rsidP="002B70B0">
      <w:pPr>
        <w:pStyle w:val="NoSpacing"/>
        <w:rPr>
          <w:sz w:val="24"/>
          <w:szCs w:val="24"/>
        </w:rPr>
      </w:pPr>
      <w:r w:rsidRPr="00E4768F">
        <w:rPr>
          <w:sz w:val="24"/>
          <w:szCs w:val="24"/>
        </w:rPr>
        <w:tab/>
      </w:r>
      <w:r w:rsidRPr="00E4768F">
        <w:rPr>
          <w:sz w:val="24"/>
          <w:szCs w:val="24"/>
        </w:rPr>
        <w:tab/>
      </w:r>
      <w:r w:rsidRPr="00E4768F">
        <w:rPr>
          <w:sz w:val="24"/>
          <w:szCs w:val="24"/>
        </w:rPr>
        <w:tab/>
      </w:r>
      <w:r w:rsidRPr="00E4768F">
        <w:rPr>
          <w:sz w:val="24"/>
          <w:szCs w:val="24"/>
        </w:rPr>
        <w:tab/>
      </w:r>
      <w:r w:rsidRPr="00E4768F">
        <w:rPr>
          <w:sz w:val="24"/>
          <w:szCs w:val="24"/>
        </w:rPr>
        <w:tab/>
      </w:r>
      <w:r w:rsidRPr="00E4768F">
        <w:rPr>
          <w:sz w:val="24"/>
          <w:szCs w:val="24"/>
        </w:rPr>
        <w:tab/>
      </w:r>
      <w:r w:rsidRPr="00E4768F">
        <w:rPr>
          <w:sz w:val="24"/>
          <w:szCs w:val="24"/>
        </w:rPr>
        <w:tab/>
        <w:t xml:space="preserve">__________________________________ </w:t>
      </w:r>
    </w:p>
    <w:p w:rsidR="00AB75B5" w:rsidRPr="00E4768F" w:rsidRDefault="00AB75B5" w:rsidP="002B70B0">
      <w:pPr>
        <w:pStyle w:val="NoSpacing"/>
        <w:rPr>
          <w:sz w:val="24"/>
          <w:szCs w:val="24"/>
        </w:rPr>
      </w:pPr>
      <w:r w:rsidRPr="00E4768F">
        <w:rPr>
          <w:sz w:val="24"/>
          <w:szCs w:val="24"/>
        </w:rPr>
        <w:tab/>
      </w:r>
      <w:r w:rsidRPr="00E4768F">
        <w:rPr>
          <w:sz w:val="24"/>
          <w:szCs w:val="24"/>
        </w:rPr>
        <w:tab/>
      </w:r>
      <w:r w:rsidRPr="00E4768F">
        <w:rPr>
          <w:sz w:val="24"/>
          <w:szCs w:val="24"/>
        </w:rPr>
        <w:tab/>
      </w:r>
      <w:r w:rsidRPr="00E4768F">
        <w:rPr>
          <w:sz w:val="24"/>
          <w:szCs w:val="24"/>
        </w:rPr>
        <w:tab/>
      </w:r>
      <w:r w:rsidRPr="00E4768F">
        <w:rPr>
          <w:sz w:val="24"/>
          <w:szCs w:val="24"/>
        </w:rPr>
        <w:tab/>
      </w:r>
      <w:r w:rsidRPr="00E4768F">
        <w:rPr>
          <w:sz w:val="24"/>
          <w:szCs w:val="24"/>
        </w:rPr>
        <w:tab/>
      </w:r>
      <w:r w:rsidRPr="00E4768F">
        <w:rPr>
          <w:sz w:val="24"/>
          <w:szCs w:val="24"/>
        </w:rPr>
        <w:tab/>
        <w:t>Sharon Royer, Secretary</w:t>
      </w:r>
    </w:p>
    <w:p w:rsidR="00F05E7D" w:rsidRPr="00E4768F" w:rsidRDefault="00F05E7D" w:rsidP="002B70B0">
      <w:pPr>
        <w:pStyle w:val="NoSpacing"/>
        <w:rPr>
          <w:sz w:val="24"/>
          <w:szCs w:val="24"/>
        </w:rPr>
      </w:pPr>
    </w:p>
    <w:p w:rsidR="00EB4CC6" w:rsidRPr="00E4768F" w:rsidRDefault="00F05E7D" w:rsidP="002B70B0">
      <w:pPr>
        <w:pStyle w:val="NoSpacing"/>
        <w:rPr>
          <w:sz w:val="24"/>
          <w:szCs w:val="24"/>
        </w:rPr>
      </w:pPr>
      <w:r w:rsidRPr="00E4768F">
        <w:rPr>
          <w:sz w:val="24"/>
          <w:szCs w:val="24"/>
        </w:rPr>
        <w:t xml:space="preserve">  </w:t>
      </w:r>
    </w:p>
    <w:p w:rsidR="00A75C9E" w:rsidRPr="00E4768F" w:rsidRDefault="00A75C9E" w:rsidP="007463AC">
      <w:pPr>
        <w:pStyle w:val="NoSpacing"/>
        <w:rPr>
          <w:sz w:val="24"/>
          <w:szCs w:val="24"/>
        </w:rPr>
      </w:pPr>
    </w:p>
    <w:p w:rsidR="002B70B0" w:rsidRPr="00E4768F" w:rsidRDefault="002B70B0" w:rsidP="007463AC">
      <w:pPr>
        <w:pStyle w:val="NoSpacing"/>
        <w:rPr>
          <w:sz w:val="24"/>
          <w:szCs w:val="24"/>
        </w:rPr>
      </w:pPr>
    </w:p>
    <w:p w:rsidR="00CD14A5" w:rsidRPr="00E4768F" w:rsidRDefault="00CD14A5" w:rsidP="00CD14A5">
      <w:pPr>
        <w:pStyle w:val="NoSpacing"/>
        <w:rPr>
          <w:sz w:val="24"/>
          <w:szCs w:val="24"/>
        </w:rPr>
      </w:pPr>
    </w:p>
    <w:p w:rsidR="00CD14A5" w:rsidRPr="00E4768F" w:rsidRDefault="00CD14A5" w:rsidP="00970516">
      <w:pPr>
        <w:pStyle w:val="NoSpacing"/>
        <w:rPr>
          <w:sz w:val="24"/>
          <w:szCs w:val="24"/>
        </w:rPr>
      </w:pPr>
    </w:p>
    <w:sectPr w:rsidR="00CD14A5" w:rsidRPr="00E4768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96F" w:rsidRDefault="00BE196F" w:rsidP="00E4768F">
      <w:r>
        <w:separator/>
      </w:r>
    </w:p>
  </w:endnote>
  <w:endnote w:type="continuationSeparator" w:id="0">
    <w:p w:rsidR="00BE196F" w:rsidRDefault="00BE196F" w:rsidP="00E4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692873"/>
      <w:docPartObj>
        <w:docPartGallery w:val="Page Numbers (Bottom of Page)"/>
        <w:docPartUnique/>
      </w:docPartObj>
    </w:sdtPr>
    <w:sdtEndPr>
      <w:rPr>
        <w:noProof/>
      </w:rPr>
    </w:sdtEndPr>
    <w:sdtContent>
      <w:p w:rsidR="00E4768F" w:rsidRDefault="00E4768F">
        <w:pPr>
          <w:pStyle w:val="Footer"/>
          <w:jc w:val="right"/>
        </w:pPr>
        <w:r>
          <w:fldChar w:fldCharType="begin"/>
        </w:r>
        <w:r>
          <w:instrText xml:space="preserve"> PAGE   \* MERGEFORMAT </w:instrText>
        </w:r>
        <w:r>
          <w:fldChar w:fldCharType="separate"/>
        </w:r>
        <w:r w:rsidR="00C83F11">
          <w:rPr>
            <w:noProof/>
          </w:rPr>
          <w:t>3</w:t>
        </w:r>
        <w:r>
          <w:rPr>
            <w:noProof/>
          </w:rPr>
          <w:fldChar w:fldCharType="end"/>
        </w:r>
      </w:p>
    </w:sdtContent>
  </w:sdt>
  <w:p w:rsidR="00E4768F" w:rsidRDefault="00E47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96F" w:rsidRDefault="00BE196F" w:rsidP="00E4768F">
      <w:r>
        <w:separator/>
      </w:r>
    </w:p>
  </w:footnote>
  <w:footnote w:type="continuationSeparator" w:id="0">
    <w:p w:rsidR="00BE196F" w:rsidRDefault="00BE196F" w:rsidP="00E47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16"/>
    <w:rsid w:val="000B7186"/>
    <w:rsid w:val="000C544F"/>
    <w:rsid w:val="0014538D"/>
    <w:rsid w:val="001B3EB6"/>
    <w:rsid w:val="00241BEF"/>
    <w:rsid w:val="002B70B0"/>
    <w:rsid w:val="003822F1"/>
    <w:rsid w:val="003E13F4"/>
    <w:rsid w:val="00616E84"/>
    <w:rsid w:val="007443B3"/>
    <w:rsid w:val="007463AC"/>
    <w:rsid w:val="008D6945"/>
    <w:rsid w:val="008F55E1"/>
    <w:rsid w:val="00970516"/>
    <w:rsid w:val="00A0631C"/>
    <w:rsid w:val="00A75C9E"/>
    <w:rsid w:val="00AB75B5"/>
    <w:rsid w:val="00BE196F"/>
    <w:rsid w:val="00C83F11"/>
    <w:rsid w:val="00CD14A5"/>
    <w:rsid w:val="00DA010A"/>
    <w:rsid w:val="00E4768F"/>
    <w:rsid w:val="00EB4CC6"/>
    <w:rsid w:val="00F05E7D"/>
    <w:rsid w:val="00F0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DA8D0-6BD2-4E6C-B7A4-C11BCDDA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5B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516"/>
    <w:pPr>
      <w:spacing w:after="0" w:line="240" w:lineRule="auto"/>
    </w:pPr>
  </w:style>
  <w:style w:type="paragraph" w:styleId="Header">
    <w:name w:val="header"/>
    <w:basedOn w:val="Normal"/>
    <w:link w:val="HeaderChar"/>
    <w:uiPriority w:val="99"/>
    <w:unhideWhenUsed/>
    <w:rsid w:val="00E4768F"/>
    <w:pPr>
      <w:tabs>
        <w:tab w:val="center" w:pos="4680"/>
        <w:tab w:val="right" w:pos="9360"/>
      </w:tabs>
    </w:pPr>
  </w:style>
  <w:style w:type="character" w:customStyle="1" w:styleId="HeaderChar">
    <w:name w:val="Header Char"/>
    <w:basedOn w:val="DefaultParagraphFont"/>
    <w:link w:val="Header"/>
    <w:uiPriority w:val="99"/>
    <w:rsid w:val="00E4768F"/>
    <w:rPr>
      <w:rFonts w:ascii="Arial" w:eastAsia="Times New Roman" w:hAnsi="Arial" w:cs="Times New Roman"/>
      <w:sz w:val="24"/>
      <w:szCs w:val="20"/>
    </w:rPr>
  </w:style>
  <w:style w:type="paragraph" w:styleId="Footer">
    <w:name w:val="footer"/>
    <w:basedOn w:val="Normal"/>
    <w:link w:val="FooterChar"/>
    <w:uiPriority w:val="99"/>
    <w:unhideWhenUsed/>
    <w:rsid w:val="00E4768F"/>
    <w:pPr>
      <w:tabs>
        <w:tab w:val="center" w:pos="4680"/>
        <w:tab w:val="right" w:pos="9360"/>
      </w:tabs>
    </w:pPr>
  </w:style>
  <w:style w:type="character" w:customStyle="1" w:styleId="FooterChar">
    <w:name w:val="Footer Char"/>
    <w:basedOn w:val="DefaultParagraphFont"/>
    <w:link w:val="Footer"/>
    <w:uiPriority w:val="99"/>
    <w:rsid w:val="00E4768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Royer</dc:creator>
  <cp:keywords/>
  <dc:description/>
  <cp:lastModifiedBy>Sharon Royer</cp:lastModifiedBy>
  <cp:revision>8</cp:revision>
  <cp:lastPrinted>2018-09-28T15:31:00Z</cp:lastPrinted>
  <dcterms:created xsi:type="dcterms:W3CDTF">2018-09-07T16:03:00Z</dcterms:created>
  <dcterms:modified xsi:type="dcterms:W3CDTF">2018-09-28T15:32:00Z</dcterms:modified>
</cp:coreProperties>
</file>